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1EE" w:rsidRPr="008C5A48" w:rsidRDefault="006611EE">
      <w:pPr>
        <w:rPr>
          <w:b/>
        </w:rPr>
      </w:pPr>
      <w:r>
        <w:rPr>
          <w:b/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4224655</wp:posOffset>
            </wp:positionH>
            <wp:positionV relativeFrom="paragraph">
              <wp:posOffset>-690245</wp:posOffset>
            </wp:positionV>
            <wp:extent cx="1866900" cy="1381125"/>
            <wp:effectExtent l="19050" t="0" r="0" b="0"/>
            <wp:wrapTight wrapText="bothSides">
              <wp:wrapPolygon edited="0">
                <wp:start x="11241" y="0"/>
                <wp:lineTo x="-220" y="3277"/>
                <wp:lineTo x="-220" y="8342"/>
                <wp:lineTo x="3527" y="9534"/>
                <wp:lineTo x="-220" y="10428"/>
                <wp:lineTo x="-220" y="17876"/>
                <wp:lineTo x="14767" y="19068"/>
                <wp:lineTo x="-220" y="19068"/>
                <wp:lineTo x="-220" y="21451"/>
                <wp:lineTo x="21159" y="21451"/>
                <wp:lineTo x="21600" y="19663"/>
                <wp:lineTo x="21159" y="18472"/>
                <wp:lineTo x="21600" y="17280"/>
                <wp:lineTo x="21380" y="14301"/>
                <wp:lineTo x="21600" y="14301"/>
                <wp:lineTo x="21600" y="7448"/>
                <wp:lineTo x="21159" y="3873"/>
                <wp:lineTo x="14547" y="0"/>
                <wp:lineTo x="11241" y="0"/>
              </wp:wrapPolygon>
            </wp:wrapTight>
            <wp:docPr id="1" name="Slika 0" descr="Monokl_logo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nokl_logo_transparent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C5A48">
        <w:rPr>
          <w:rFonts w:asciiTheme="majorHAnsi" w:hAnsiTheme="majorHAnsi"/>
          <w:b/>
          <w:sz w:val="36"/>
        </w:rPr>
        <w:t xml:space="preserve">NARUDŽBENICA KONTAKTNIH LEĆA </w:t>
      </w:r>
    </w:p>
    <w:p w:rsidR="006611EE" w:rsidRPr="008C5A48" w:rsidRDefault="006611EE">
      <w:pPr>
        <w:rPr>
          <w:rFonts w:asciiTheme="majorHAnsi" w:hAnsiTheme="majorHAnsi"/>
          <w:b/>
          <w:sz w:val="28"/>
        </w:rPr>
      </w:pPr>
      <w:r w:rsidRPr="008C5A48">
        <w:rPr>
          <w:rFonts w:asciiTheme="majorHAnsi" w:hAnsiTheme="majorHAnsi"/>
          <w:b/>
          <w:sz w:val="36"/>
        </w:rPr>
        <w:t xml:space="preserve">Air </w:t>
      </w:r>
      <w:proofErr w:type="spellStart"/>
      <w:r w:rsidRPr="008C5A48">
        <w:rPr>
          <w:rFonts w:asciiTheme="majorHAnsi" w:hAnsiTheme="majorHAnsi"/>
          <w:b/>
          <w:sz w:val="36"/>
        </w:rPr>
        <w:t>Optix</w:t>
      </w:r>
      <w:proofErr w:type="spellEnd"/>
      <w:r w:rsidRPr="008C5A48">
        <w:rPr>
          <w:rFonts w:asciiTheme="majorHAnsi" w:hAnsiTheme="majorHAnsi"/>
          <w:b/>
          <w:sz w:val="36"/>
        </w:rPr>
        <w:t xml:space="preserve"> </w:t>
      </w:r>
      <w:proofErr w:type="spellStart"/>
      <w:r w:rsidRPr="008C5A48">
        <w:rPr>
          <w:rFonts w:asciiTheme="majorHAnsi" w:hAnsiTheme="majorHAnsi"/>
          <w:b/>
          <w:sz w:val="36"/>
        </w:rPr>
        <w:t>Aqua</w:t>
      </w:r>
      <w:proofErr w:type="spellEnd"/>
      <w:r w:rsidRPr="008C5A48">
        <w:rPr>
          <w:rFonts w:asciiTheme="majorHAnsi" w:hAnsiTheme="majorHAnsi"/>
          <w:b/>
          <w:sz w:val="36"/>
        </w:rPr>
        <w:t xml:space="preserve"> - PONUDA DANA</w:t>
      </w:r>
      <w:r w:rsidRPr="008C5A48">
        <w:rPr>
          <w:rFonts w:asciiTheme="majorHAnsi" w:hAnsiTheme="majorHAnsi"/>
          <w:b/>
          <w:sz w:val="28"/>
        </w:rPr>
        <w:t xml:space="preserve"> </w:t>
      </w:r>
    </w:p>
    <w:p w:rsidR="006611EE" w:rsidRDefault="006611EE">
      <w:pPr>
        <w:rPr>
          <w:rFonts w:asciiTheme="majorHAnsi" w:hAnsiTheme="majorHAnsi"/>
          <w:b/>
        </w:rPr>
      </w:pPr>
    </w:p>
    <w:p w:rsidR="006611EE" w:rsidRDefault="006611EE">
      <w:pPr>
        <w:rPr>
          <w:rFonts w:asciiTheme="majorHAnsi" w:hAnsiTheme="majorHAnsi"/>
          <w:b/>
        </w:rPr>
      </w:pPr>
      <w:r w:rsidRPr="0051297A">
        <w:rPr>
          <w:rFonts w:asciiTheme="majorHAnsi" w:hAnsiTheme="majorHAnsi"/>
          <w:b/>
        </w:rPr>
        <w:t>Ime i prezime:</w:t>
      </w:r>
      <w:r w:rsidR="00F20AD9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/>
        </w:rPr>
        <w:br/>
      </w:r>
      <w:r>
        <w:rPr>
          <w:rFonts w:asciiTheme="majorHAnsi" w:hAnsiTheme="majorHAnsi"/>
          <w:b/>
        </w:rPr>
        <w:br/>
        <w:t>Adresa:</w:t>
      </w:r>
    </w:p>
    <w:p w:rsidR="006611EE" w:rsidRDefault="006611EE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Poštanski broj i grad</w:t>
      </w:r>
      <w:r w:rsidR="00F20AD9">
        <w:rPr>
          <w:rFonts w:asciiTheme="majorHAnsi" w:hAnsiTheme="majorHAnsi"/>
          <w:b/>
        </w:rPr>
        <w:t>:</w:t>
      </w:r>
      <w:r w:rsidR="00F20AD9">
        <w:rPr>
          <w:rFonts w:asciiTheme="majorHAnsi" w:hAnsiTheme="majorHAnsi"/>
          <w:b/>
        </w:rPr>
        <w:br/>
      </w:r>
      <w:r w:rsidR="00F20AD9">
        <w:rPr>
          <w:rFonts w:asciiTheme="majorHAnsi" w:hAnsiTheme="majorHAnsi"/>
          <w:b/>
        </w:rPr>
        <w:br/>
        <w:t>Kontakt broj mobitela:</w:t>
      </w:r>
      <w:r>
        <w:rPr>
          <w:rFonts w:asciiTheme="majorHAnsi" w:hAnsiTheme="majorHAnsi"/>
          <w:b/>
        </w:rPr>
        <w:br/>
      </w:r>
      <w:r>
        <w:rPr>
          <w:rFonts w:asciiTheme="majorHAnsi" w:hAnsiTheme="majorHAnsi"/>
          <w:b/>
        </w:rPr>
        <w:br/>
        <w:t xml:space="preserve">Način preuzimanja (molimo </w:t>
      </w:r>
      <w:r w:rsidR="0051297A">
        <w:rPr>
          <w:rFonts w:asciiTheme="majorHAnsi" w:hAnsiTheme="majorHAnsi"/>
          <w:b/>
        </w:rPr>
        <w:t>označiti</w:t>
      </w:r>
      <w:r>
        <w:rPr>
          <w:rFonts w:asciiTheme="majorHAnsi" w:hAnsiTheme="majorHAnsi"/>
          <w:b/>
        </w:rPr>
        <w:t xml:space="preserve">) :        </w:t>
      </w:r>
    </w:p>
    <w:p w:rsidR="006611EE" w:rsidRDefault="006611EE" w:rsidP="006611EE">
      <w:pPr>
        <w:pStyle w:val="Odlomakpopisa"/>
        <w:numPr>
          <w:ilvl w:val="0"/>
          <w:numId w:val="3"/>
        </w:numPr>
        <w:rPr>
          <w:rFonts w:asciiTheme="majorHAnsi" w:hAnsiTheme="majorHAnsi"/>
          <w:b/>
        </w:rPr>
      </w:pPr>
      <w:r w:rsidRPr="006611EE">
        <w:rPr>
          <w:rFonts w:asciiTheme="majorHAnsi" w:hAnsiTheme="majorHAnsi"/>
          <w:b/>
        </w:rPr>
        <w:t xml:space="preserve">OSOBNO          </w:t>
      </w:r>
      <w:r w:rsidRPr="006611EE">
        <w:rPr>
          <w:rFonts w:asciiTheme="majorHAnsi" w:hAnsiTheme="majorHAnsi"/>
          <w:b/>
        </w:rPr>
        <w:br/>
        <w:t xml:space="preserve"> </w:t>
      </w:r>
    </w:p>
    <w:p w:rsidR="006611EE" w:rsidRPr="006611EE" w:rsidRDefault="006611EE" w:rsidP="006611EE">
      <w:pPr>
        <w:pStyle w:val="Odlomakpopisa"/>
        <w:numPr>
          <w:ilvl w:val="0"/>
          <w:numId w:val="3"/>
        </w:numPr>
        <w:rPr>
          <w:rFonts w:asciiTheme="majorHAnsi" w:hAnsiTheme="majorHAnsi"/>
          <w:b/>
        </w:rPr>
      </w:pPr>
      <w:r w:rsidRPr="006611EE">
        <w:rPr>
          <w:rFonts w:asciiTheme="majorHAnsi" w:hAnsiTheme="majorHAnsi"/>
          <w:b/>
        </w:rPr>
        <w:t>DOSTAVA NA KUĆN</w:t>
      </w:r>
      <w:r>
        <w:rPr>
          <w:rFonts w:asciiTheme="majorHAnsi" w:hAnsiTheme="majorHAnsi"/>
          <w:b/>
        </w:rPr>
        <w:t>U ADRESU (plaćanje 20,00 kn prilikom preuzimanja City Ex-u)</w:t>
      </w:r>
      <w:r w:rsidRPr="006611EE">
        <w:rPr>
          <w:rFonts w:asciiTheme="majorHAnsi" w:hAnsiTheme="majorHAnsi"/>
          <w:b/>
        </w:rPr>
        <w:br/>
        <w:t xml:space="preserve">                                                        </w:t>
      </w:r>
    </w:p>
    <w:tbl>
      <w:tblPr>
        <w:tblStyle w:val="Reetkatablice"/>
        <w:tblW w:w="0" w:type="auto"/>
        <w:tblLook w:val="04A0"/>
      </w:tblPr>
      <w:tblGrid>
        <w:gridCol w:w="1951"/>
        <w:gridCol w:w="3810"/>
      </w:tblGrid>
      <w:tr w:rsidR="0051297A" w:rsidTr="00743E12">
        <w:trPr>
          <w:trHeight w:val="510"/>
        </w:trPr>
        <w:tc>
          <w:tcPr>
            <w:tcW w:w="5761" w:type="dxa"/>
            <w:gridSpan w:val="2"/>
          </w:tcPr>
          <w:p w:rsidR="0051297A" w:rsidRDefault="0051297A" w:rsidP="003C6974">
            <w:pPr>
              <w:rPr>
                <w:rFonts w:asciiTheme="majorHAnsi" w:hAnsiTheme="majorHAnsi"/>
                <w:b/>
              </w:rPr>
            </w:pPr>
            <w:r w:rsidRPr="0051297A">
              <w:rPr>
                <w:rFonts w:asciiTheme="majorHAnsi" w:hAnsiTheme="majorHAnsi"/>
                <w:b/>
                <w:sz w:val="32"/>
              </w:rPr>
              <w:t xml:space="preserve">DIOPTRIJA </w:t>
            </w:r>
          </w:p>
        </w:tc>
      </w:tr>
      <w:tr w:rsidR="0051297A" w:rsidTr="008C5A48">
        <w:trPr>
          <w:trHeight w:val="624"/>
        </w:trPr>
        <w:tc>
          <w:tcPr>
            <w:tcW w:w="1951" w:type="dxa"/>
          </w:tcPr>
          <w:p w:rsidR="0051297A" w:rsidRDefault="008C5A48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  <w:sz w:val="28"/>
              </w:rPr>
              <w:t xml:space="preserve"> </w:t>
            </w:r>
            <w:r w:rsidR="0051297A" w:rsidRPr="0051297A">
              <w:rPr>
                <w:rFonts w:asciiTheme="majorHAnsi" w:hAnsiTheme="majorHAnsi"/>
                <w:b/>
                <w:sz w:val="28"/>
              </w:rPr>
              <w:t>Desno oko</w:t>
            </w:r>
          </w:p>
        </w:tc>
        <w:tc>
          <w:tcPr>
            <w:tcW w:w="3810" w:type="dxa"/>
          </w:tcPr>
          <w:p w:rsidR="0051297A" w:rsidRDefault="0051297A">
            <w:pPr>
              <w:rPr>
                <w:rFonts w:asciiTheme="majorHAnsi" w:hAnsiTheme="majorHAnsi"/>
                <w:b/>
              </w:rPr>
            </w:pPr>
          </w:p>
        </w:tc>
      </w:tr>
      <w:tr w:rsidR="0051297A" w:rsidTr="008C5A48">
        <w:trPr>
          <w:trHeight w:val="680"/>
        </w:trPr>
        <w:tc>
          <w:tcPr>
            <w:tcW w:w="1951" w:type="dxa"/>
          </w:tcPr>
          <w:p w:rsidR="0051297A" w:rsidRDefault="008C5A48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  <w:sz w:val="28"/>
              </w:rPr>
              <w:t xml:space="preserve"> </w:t>
            </w:r>
            <w:r w:rsidR="0051297A" w:rsidRPr="0051297A">
              <w:rPr>
                <w:rFonts w:asciiTheme="majorHAnsi" w:hAnsiTheme="majorHAnsi"/>
                <w:b/>
                <w:sz w:val="28"/>
              </w:rPr>
              <w:t xml:space="preserve">Lijevo oko </w:t>
            </w:r>
          </w:p>
        </w:tc>
        <w:tc>
          <w:tcPr>
            <w:tcW w:w="3810" w:type="dxa"/>
          </w:tcPr>
          <w:p w:rsidR="0051297A" w:rsidRDefault="0051297A">
            <w:pPr>
              <w:rPr>
                <w:rFonts w:asciiTheme="majorHAnsi" w:hAnsiTheme="majorHAnsi"/>
                <w:b/>
              </w:rPr>
            </w:pPr>
          </w:p>
        </w:tc>
      </w:tr>
    </w:tbl>
    <w:p w:rsidR="006611EE" w:rsidRDefault="003C6974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Napomena:  </w:t>
      </w:r>
      <w:r w:rsidRPr="003C6974">
        <w:rPr>
          <w:rFonts w:asciiTheme="majorHAnsi" w:hAnsiTheme="majorHAnsi"/>
        </w:rPr>
        <w:t>Kutija odgovara dioptriji jednog oka.</w:t>
      </w:r>
      <w:r>
        <w:rPr>
          <w:rFonts w:asciiTheme="majorHAnsi" w:hAnsiTheme="majorHAnsi"/>
          <w:b/>
        </w:rPr>
        <w:t xml:space="preserve"> </w:t>
      </w:r>
      <w:r w:rsidRPr="003C6974">
        <w:rPr>
          <w:rFonts w:asciiTheme="majorHAnsi" w:hAnsiTheme="majorHAnsi"/>
        </w:rPr>
        <w:t>Ukoliko imate različite dioptrije lijevog i desnog oka potrebno je kupiti dvije kutije leća</w:t>
      </w:r>
      <w:r w:rsidR="00D536B0">
        <w:rPr>
          <w:rFonts w:asciiTheme="majorHAnsi" w:hAnsiTheme="majorHAnsi"/>
        </w:rPr>
        <w:t xml:space="preserve">.  </w:t>
      </w:r>
      <w:r w:rsidR="006611EE">
        <w:rPr>
          <w:rFonts w:asciiTheme="majorHAnsi" w:hAnsiTheme="majorHAnsi"/>
          <w:b/>
        </w:rPr>
        <w:br/>
      </w:r>
    </w:p>
    <w:p w:rsidR="006611EE" w:rsidRDefault="0051297A" w:rsidP="0051297A">
      <w:pPr>
        <w:pBdr>
          <w:bottom w:val="single" w:sz="4" w:space="1" w:color="auto"/>
        </w:pBd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Adrese poslovnica: </w:t>
      </w:r>
    </w:p>
    <w:p w:rsidR="006611EE" w:rsidRPr="006611EE" w:rsidRDefault="006611EE" w:rsidP="006611EE">
      <w:pPr>
        <w:rPr>
          <w:rFonts w:asciiTheme="majorHAnsi" w:hAnsiTheme="majorHAnsi"/>
          <w:b/>
        </w:rPr>
      </w:pPr>
      <w:r w:rsidRPr="006611EE">
        <w:rPr>
          <w:rFonts w:asciiTheme="majorHAnsi" w:hAnsiTheme="majorHAnsi"/>
          <w:b/>
        </w:rPr>
        <w:t>MAKSIMIRSKA 115</w:t>
      </w:r>
      <w:r>
        <w:rPr>
          <w:rFonts w:asciiTheme="majorHAnsi" w:hAnsiTheme="majorHAnsi"/>
          <w:b/>
        </w:rPr>
        <w:t xml:space="preserve"> - </w:t>
      </w:r>
      <w:r w:rsidRPr="006611EE">
        <w:rPr>
          <w:rFonts w:asciiTheme="majorHAnsi" w:hAnsiTheme="majorHAnsi"/>
          <w:b/>
        </w:rPr>
        <w:t>telefon: 01/230 20 60</w:t>
      </w:r>
    </w:p>
    <w:p w:rsidR="006611EE" w:rsidRPr="006611EE" w:rsidRDefault="006611EE" w:rsidP="006611EE">
      <w:pPr>
        <w:rPr>
          <w:rFonts w:asciiTheme="majorHAnsi" w:hAnsiTheme="majorHAnsi"/>
          <w:b/>
        </w:rPr>
      </w:pPr>
      <w:r w:rsidRPr="006611EE">
        <w:rPr>
          <w:rFonts w:asciiTheme="majorHAnsi" w:hAnsiTheme="majorHAnsi"/>
          <w:b/>
        </w:rPr>
        <w:t>ILICA 248</w:t>
      </w:r>
      <w:r>
        <w:rPr>
          <w:rFonts w:asciiTheme="majorHAnsi" w:hAnsiTheme="majorHAnsi"/>
          <w:b/>
        </w:rPr>
        <w:t xml:space="preserve"> - </w:t>
      </w:r>
      <w:r w:rsidRPr="006611EE">
        <w:rPr>
          <w:rFonts w:asciiTheme="majorHAnsi" w:hAnsiTheme="majorHAnsi"/>
          <w:b/>
        </w:rPr>
        <w:t>telefon: 01/ 377 24 86</w:t>
      </w:r>
    </w:p>
    <w:p w:rsidR="006611EE" w:rsidRPr="006611EE" w:rsidRDefault="006611EE" w:rsidP="006611EE">
      <w:pPr>
        <w:rPr>
          <w:rFonts w:asciiTheme="majorHAnsi" w:hAnsiTheme="majorHAnsi"/>
          <w:b/>
        </w:rPr>
      </w:pPr>
      <w:r w:rsidRPr="006611EE">
        <w:rPr>
          <w:rFonts w:asciiTheme="majorHAnsi" w:hAnsiTheme="majorHAnsi"/>
          <w:b/>
        </w:rPr>
        <w:t>BARČEV TRG 15</w:t>
      </w:r>
      <w:r>
        <w:rPr>
          <w:rFonts w:asciiTheme="majorHAnsi" w:hAnsiTheme="majorHAnsi"/>
          <w:b/>
        </w:rPr>
        <w:t xml:space="preserve"> - </w:t>
      </w:r>
      <w:r w:rsidRPr="006611EE">
        <w:rPr>
          <w:rFonts w:asciiTheme="majorHAnsi" w:hAnsiTheme="majorHAnsi"/>
          <w:b/>
        </w:rPr>
        <w:t>telefon: 01/662 16 66</w:t>
      </w:r>
    </w:p>
    <w:p w:rsidR="006611EE" w:rsidRPr="006611EE" w:rsidRDefault="00F20AD9" w:rsidP="006611EE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LJ</w:t>
      </w:r>
      <w:r w:rsidR="006611EE">
        <w:rPr>
          <w:rFonts w:asciiTheme="majorHAnsi" w:hAnsiTheme="majorHAnsi"/>
          <w:b/>
        </w:rPr>
        <w:t>. POSAVSKO</w:t>
      </w:r>
      <w:r w:rsidR="006611EE" w:rsidRPr="006611EE">
        <w:rPr>
          <w:rFonts w:asciiTheme="majorHAnsi" w:hAnsiTheme="majorHAnsi"/>
          <w:b/>
        </w:rPr>
        <w:t>G 25H, Sopnica-Sesvete</w:t>
      </w:r>
      <w:r w:rsidR="006611EE">
        <w:rPr>
          <w:rFonts w:asciiTheme="majorHAnsi" w:hAnsiTheme="majorHAnsi"/>
          <w:b/>
        </w:rPr>
        <w:t xml:space="preserve"> - </w:t>
      </w:r>
      <w:r w:rsidR="006611EE" w:rsidRPr="006611EE">
        <w:rPr>
          <w:rFonts w:asciiTheme="majorHAnsi" w:hAnsiTheme="majorHAnsi"/>
          <w:b/>
        </w:rPr>
        <w:t>telefon: 01/787 66 95</w:t>
      </w:r>
    </w:p>
    <w:p w:rsidR="006611EE" w:rsidRPr="006611EE" w:rsidRDefault="006611EE" w:rsidP="006611EE">
      <w:pPr>
        <w:rPr>
          <w:rFonts w:asciiTheme="majorHAnsi" w:hAnsiTheme="majorHAnsi"/>
          <w:b/>
        </w:rPr>
      </w:pPr>
      <w:r w:rsidRPr="006611EE">
        <w:rPr>
          <w:rFonts w:asciiTheme="majorHAnsi" w:hAnsiTheme="majorHAnsi"/>
          <w:b/>
        </w:rPr>
        <w:t>ZAGREBAČKA 78, Velika Gorica</w:t>
      </w:r>
      <w:r>
        <w:rPr>
          <w:rFonts w:asciiTheme="majorHAnsi" w:hAnsiTheme="majorHAnsi"/>
          <w:b/>
        </w:rPr>
        <w:t xml:space="preserve"> </w:t>
      </w:r>
      <w:r w:rsidR="008C5A48">
        <w:rPr>
          <w:rFonts w:asciiTheme="majorHAnsi" w:hAnsiTheme="majorHAnsi"/>
          <w:b/>
        </w:rPr>
        <w:t xml:space="preserve">– telefon: </w:t>
      </w:r>
      <w:r>
        <w:rPr>
          <w:rFonts w:asciiTheme="majorHAnsi" w:hAnsiTheme="majorHAnsi"/>
          <w:b/>
        </w:rPr>
        <w:t xml:space="preserve"> </w:t>
      </w:r>
      <w:r w:rsidRPr="006611EE">
        <w:rPr>
          <w:rFonts w:asciiTheme="majorHAnsi" w:hAnsiTheme="majorHAnsi"/>
          <w:b/>
        </w:rPr>
        <w:t xml:space="preserve">01/789 76 </w:t>
      </w:r>
      <w:proofErr w:type="spellStart"/>
      <w:r w:rsidRPr="006611EE">
        <w:rPr>
          <w:rFonts w:asciiTheme="majorHAnsi" w:hAnsiTheme="majorHAnsi"/>
          <w:b/>
        </w:rPr>
        <w:t>76</w:t>
      </w:r>
      <w:proofErr w:type="spellEnd"/>
    </w:p>
    <w:p w:rsidR="006611EE" w:rsidRDefault="006611EE" w:rsidP="006611EE">
      <w:pPr>
        <w:rPr>
          <w:rFonts w:asciiTheme="majorHAnsi" w:hAnsiTheme="majorHAnsi"/>
          <w:b/>
        </w:rPr>
      </w:pPr>
      <w:r w:rsidRPr="006611EE">
        <w:rPr>
          <w:rFonts w:asciiTheme="majorHAnsi" w:hAnsiTheme="majorHAnsi"/>
          <w:b/>
        </w:rPr>
        <w:t>HRV</w:t>
      </w:r>
      <w:r>
        <w:rPr>
          <w:rFonts w:asciiTheme="majorHAnsi" w:hAnsiTheme="majorHAnsi"/>
          <w:b/>
        </w:rPr>
        <w:t xml:space="preserve">ATSKIH BRANITELJA 3, Dugo Selo  - </w:t>
      </w:r>
      <w:r w:rsidRPr="006611EE">
        <w:rPr>
          <w:rFonts w:asciiTheme="majorHAnsi" w:hAnsiTheme="majorHAnsi"/>
          <w:b/>
        </w:rPr>
        <w:t>telefon: 01/</w:t>
      </w:r>
      <w:r>
        <w:rPr>
          <w:rFonts w:asciiTheme="majorHAnsi" w:hAnsiTheme="majorHAnsi"/>
          <w:b/>
        </w:rPr>
        <w:t>77 88 905</w:t>
      </w:r>
    </w:p>
    <w:p w:rsidR="006611EE" w:rsidRPr="006611EE" w:rsidRDefault="006611EE" w:rsidP="006611EE">
      <w:pPr>
        <w:rPr>
          <w:rFonts w:asciiTheme="majorHAnsi" w:hAnsiTheme="majorHAnsi"/>
          <w:b/>
        </w:rPr>
      </w:pPr>
      <w:r w:rsidRPr="006611EE">
        <w:rPr>
          <w:rFonts w:asciiTheme="majorHAnsi" w:hAnsiTheme="majorHAnsi"/>
          <w:b/>
        </w:rPr>
        <w:t>info@</w:t>
      </w:r>
      <w:proofErr w:type="spellStart"/>
      <w:r w:rsidRPr="006611EE">
        <w:rPr>
          <w:rFonts w:asciiTheme="majorHAnsi" w:hAnsiTheme="majorHAnsi"/>
          <w:b/>
        </w:rPr>
        <w:t>monokl.hr</w:t>
      </w:r>
      <w:proofErr w:type="spellEnd"/>
      <w:r w:rsidRPr="006611EE">
        <w:rPr>
          <w:rFonts w:asciiTheme="majorHAnsi" w:hAnsiTheme="majorHAnsi"/>
          <w:b/>
        </w:rPr>
        <w:t xml:space="preserve"> • </w:t>
      </w:r>
      <w:hyperlink r:id="rId7" w:history="1">
        <w:r w:rsidRPr="00550037">
          <w:rPr>
            <w:rStyle w:val="Hiperveza"/>
            <w:rFonts w:asciiTheme="majorHAnsi" w:hAnsiTheme="majorHAnsi"/>
            <w:b/>
          </w:rPr>
          <w:t>www.monokl.hr</w:t>
        </w:r>
      </w:hyperlink>
      <w:r>
        <w:rPr>
          <w:rFonts w:asciiTheme="majorHAnsi" w:hAnsiTheme="majorHAnsi"/>
          <w:b/>
        </w:rPr>
        <w:t xml:space="preserve"> </w:t>
      </w:r>
    </w:p>
    <w:sectPr w:rsidR="006611EE" w:rsidRPr="006611EE" w:rsidSect="00CE70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47814"/>
    <w:multiLevelType w:val="hybridMultilevel"/>
    <w:tmpl w:val="35E871B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D8282F"/>
    <w:multiLevelType w:val="hybridMultilevel"/>
    <w:tmpl w:val="BF220B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DD5224"/>
    <w:multiLevelType w:val="hybridMultilevel"/>
    <w:tmpl w:val="09AEDD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611EE"/>
    <w:rsid w:val="003C6974"/>
    <w:rsid w:val="0051297A"/>
    <w:rsid w:val="006611EE"/>
    <w:rsid w:val="008848CA"/>
    <w:rsid w:val="008C5A48"/>
    <w:rsid w:val="00CE70DC"/>
    <w:rsid w:val="00D536B0"/>
    <w:rsid w:val="00F20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0D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611EE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6611EE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5129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onokl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AC7826-4CB2-4F0F-9992-80B8D6688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5</cp:revision>
  <cp:lastPrinted>2014-08-29T07:32:00Z</cp:lastPrinted>
  <dcterms:created xsi:type="dcterms:W3CDTF">2014-08-29T07:05:00Z</dcterms:created>
  <dcterms:modified xsi:type="dcterms:W3CDTF">2014-08-29T07:32:00Z</dcterms:modified>
</cp:coreProperties>
</file>