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5451" w:type="dxa"/>
        <w:jc w:val="center"/>
        <w:tblLook w:val="04A0" w:firstRow="1" w:lastRow="0" w:firstColumn="1" w:lastColumn="0" w:noHBand="0" w:noVBand="1"/>
      </w:tblPr>
      <w:tblGrid>
        <w:gridCol w:w="3973"/>
        <w:gridCol w:w="1417"/>
        <w:gridCol w:w="2265"/>
        <w:gridCol w:w="1844"/>
        <w:gridCol w:w="1842"/>
        <w:gridCol w:w="1417"/>
        <w:gridCol w:w="1418"/>
        <w:gridCol w:w="1275"/>
      </w:tblGrid>
      <w:tr w:rsidR="001759D6" w:rsidTr="00E25DFC">
        <w:trPr>
          <w:trHeight w:val="567"/>
          <w:jc w:val="center"/>
        </w:trPr>
        <w:tc>
          <w:tcPr>
            <w:tcW w:w="15451" w:type="dxa"/>
            <w:gridSpan w:val="8"/>
          </w:tcPr>
          <w:p w:rsidR="001759D6" w:rsidRPr="000408B0" w:rsidRDefault="001759D6" w:rsidP="001759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0408B0">
              <w:rPr>
                <w:rFonts w:ascii="Times New Roman" w:hAnsi="Times New Roman" w:cs="Times New Roman"/>
                <w:b/>
                <w:sz w:val="40"/>
                <w:szCs w:val="40"/>
              </w:rPr>
              <w:t>HOTEL PARK HVAR</w:t>
            </w:r>
          </w:p>
        </w:tc>
      </w:tr>
      <w:tr w:rsidR="001759D6" w:rsidTr="00E25DFC">
        <w:trPr>
          <w:jc w:val="center"/>
        </w:trPr>
        <w:tc>
          <w:tcPr>
            <w:tcW w:w="15451" w:type="dxa"/>
            <w:gridSpan w:val="8"/>
          </w:tcPr>
          <w:p w:rsidR="001759D6" w:rsidRPr="00E25DFC" w:rsidRDefault="008457D1" w:rsidP="000408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EURO PRICE LIST 2020</w:t>
            </w:r>
            <w:bookmarkStart w:id="0" w:name="_GoBack"/>
            <w:bookmarkEnd w:id="0"/>
            <w:r w:rsidR="000408B0" w:rsidRPr="00E25DF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0408B0" w:rsidRPr="00E25DFC">
              <w:rPr>
                <w:rFonts w:ascii="Times New Roman" w:hAnsi="Times New Roman" w:cs="Times New Roman"/>
                <w:b/>
                <w:sz w:val="28"/>
                <w:szCs w:val="28"/>
              </w:rPr>
              <w:t>per</w:t>
            </w:r>
            <w:proofErr w:type="spellEnd"/>
            <w:r w:rsidR="000408B0" w:rsidRPr="00E25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room, </w:t>
            </w:r>
            <w:proofErr w:type="spellStart"/>
            <w:r w:rsidR="000408B0" w:rsidRPr="00E25DFC">
              <w:rPr>
                <w:rFonts w:ascii="Times New Roman" w:hAnsi="Times New Roman" w:cs="Times New Roman"/>
                <w:b/>
                <w:sz w:val="28"/>
                <w:szCs w:val="28"/>
              </w:rPr>
              <w:t>per</w:t>
            </w:r>
            <w:proofErr w:type="spellEnd"/>
            <w:r w:rsidR="000408B0" w:rsidRPr="00E25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408B0" w:rsidRPr="00E25DFC">
              <w:rPr>
                <w:rFonts w:ascii="Times New Roman" w:hAnsi="Times New Roman" w:cs="Times New Roman"/>
                <w:b/>
                <w:sz w:val="28"/>
                <w:szCs w:val="28"/>
              </w:rPr>
              <w:t>night</w:t>
            </w:r>
            <w:proofErr w:type="spellEnd"/>
            <w:r w:rsidR="000408B0" w:rsidRPr="00E25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408B0" w:rsidRPr="00E25DFC">
              <w:rPr>
                <w:rFonts w:ascii="Times New Roman" w:hAnsi="Times New Roman" w:cs="Times New Roman"/>
                <w:b/>
                <w:sz w:val="28"/>
                <w:szCs w:val="28"/>
              </w:rPr>
              <w:t>with</w:t>
            </w:r>
            <w:proofErr w:type="spellEnd"/>
            <w:r w:rsidR="000408B0" w:rsidRPr="00E25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0408B0" w:rsidRPr="00E25DFC">
              <w:rPr>
                <w:rFonts w:ascii="Times New Roman" w:hAnsi="Times New Roman" w:cs="Times New Roman"/>
                <w:b/>
                <w:sz w:val="28"/>
                <w:szCs w:val="28"/>
              </w:rPr>
              <w:t>breakfast</w:t>
            </w:r>
            <w:proofErr w:type="spellEnd"/>
            <w:r w:rsidR="000408B0" w:rsidRPr="00E25D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759D6" w:rsidTr="00E25DFC">
        <w:trPr>
          <w:jc w:val="center"/>
        </w:trPr>
        <w:tc>
          <w:tcPr>
            <w:tcW w:w="3973" w:type="dxa"/>
          </w:tcPr>
          <w:p w:rsidR="001759D6" w:rsidRPr="000408B0" w:rsidRDefault="000408B0" w:rsidP="000408B0">
            <w:pPr>
              <w:jc w:val="center"/>
              <w:rPr>
                <w:b/>
              </w:rPr>
            </w:pPr>
            <w:r w:rsidRPr="000408B0">
              <w:rPr>
                <w:b/>
              </w:rPr>
              <w:t>PERIOD</w:t>
            </w:r>
          </w:p>
        </w:tc>
        <w:tc>
          <w:tcPr>
            <w:tcW w:w="1417" w:type="dxa"/>
          </w:tcPr>
          <w:p w:rsidR="001759D6" w:rsidRPr="000408B0" w:rsidRDefault="000408B0" w:rsidP="000408B0">
            <w:pPr>
              <w:jc w:val="center"/>
              <w:rPr>
                <w:b/>
              </w:rPr>
            </w:pPr>
            <w:r w:rsidRPr="000408B0">
              <w:rPr>
                <w:b/>
              </w:rPr>
              <w:t>01</w:t>
            </w:r>
          </w:p>
        </w:tc>
        <w:tc>
          <w:tcPr>
            <w:tcW w:w="2265" w:type="dxa"/>
          </w:tcPr>
          <w:p w:rsidR="001759D6" w:rsidRPr="000408B0" w:rsidRDefault="000408B0" w:rsidP="000408B0">
            <w:pPr>
              <w:jc w:val="center"/>
              <w:rPr>
                <w:b/>
              </w:rPr>
            </w:pPr>
            <w:r w:rsidRPr="000408B0">
              <w:rPr>
                <w:b/>
              </w:rPr>
              <w:t>2,25,26</w:t>
            </w:r>
          </w:p>
        </w:tc>
        <w:tc>
          <w:tcPr>
            <w:tcW w:w="1844" w:type="dxa"/>
          </w:tcPr>
          <w:p w:rsidR="001759D6" w:rsidRPr="000408B0" w:rsidRDefault="000408B0" w:rsidP="000408B0">
            <w:pPr>
              <w:jc w:val="center"/>
              <w:rPr>
                <w:b/>
              </w:rPr>
            </w:pPr>
            <w:r w:rsidRPr="000408B0">
              <w:rPr>
                <w:b/>
              </w:rPr>
              <w:t>03,04,15</w:t>
            </w:r>
          </w:p>
        </w:tc>
        <w:tc>
          <w:tcPr>
            <w:tcW w:w="1842" w:type="dxa"/>
          </w:tcPr>
          <w:p w:rsidR="001759D6" w:rsidRPr="000408B0" w:rsidRDefault="000408B0" w:rsidP="000408B0">
            <w:pPr>
              <w:jc w:val="center"/>
              <w:rPr>
                <w:b/>
              </w:rPr>
            </w:pPr>
            <w:r w:rsidRPr="000408B0">
              <w:rPr>
                <w:b/>
              </w:rPr>
              <w:t>11,12,14</w:t>
            </w:r>
          </w:p>
        </w:tc>
        <w:tc>
          <w:tcPr>
            <w:tcW w:w="1417" w:type="dxa"/>
          </w:tcPr>
          <w:p w:rsidR="001759D6" w:rsidRPr="000408B0" w:rsidRDefault="000408B0" w:rsidP="000408B0">
            <w:pPr>
              <w:jc w:val="center"/>
              <w:rPr>
                <w:b/>
              </w:rPr>
            </w:pPr>
            <w:r w:rsidRPr="000408B0">
              <w:rPr>
                <w:b/>
              </w:rPr>
              <w:t>22,23</w:t>
            </w:r>
          </w:p>
        </w:tc>
        <w:tc>
          <w:tcPr>
            <w:tcW w:w="1418" w:type="dxa"/>
          </w:tcPr>
          <w:p w:rsidR="001759D6" w:rsidRPr="000408B0" w:rsidRDefault="000408B0" w:rsidP="000408B0">
            <w:pPr>
              <w:jc w:val="center"/>
              <w:rPr>
                <w:b/>
              </w:rPr>
            </w:pPr>
            <w:r w:rsidRPr="000408B0">
              <w:rPr>
                <w:b/>
              </w:rPr>
              <w:t>24,31</w:t>
            </w:r>
          </w:p>
        </w:tc>
        <w:tc>
          <w:tcPr>
            <w:tcW w:w="1275" w:type="dxa"/>
          </w:tcPr>
          <w:p w:rsidR="001759D6" w:rsidRPr="000408B0" w:rsidRDefault="000408B0" w:rsidP="000408B0">
            <w:pPr>
              <w:jc w:val="center"/>
              <w:rPr>
                <w:b/>
              </w:rPr>
            </w:pPr>
            <w:r w:rsidRPr="000408B0">
              <w:rPr>
                <w:b/>
              </w:rPr>
              <w:t>21</w:t>
            </w:r>
          </w:p>
        </w:tc>
      </w:tr>
      <w:tr w:rsidR="001759D6" w:rsidTr="00E25DFC">
        <w:trPr>
          <w:jc w:val="center"/>
        </w:trPr>
        <w:tc>
          <w:tcPr>
            <w:tcW w:w="3973" w:type="dxa"/>
          </w:tcPr>
          <w:p w:rsidR="001759D6" w:rsidRDefault="000408B0" w:rsidP="00E25DFC">
            <w:pPr>
              <w:jc w:val="center"/>
            </w:pPr>
            <w:r>
              <w:t>01.01.2019.-03.01.2019.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120,00</w:t>
            </w:r>
          </w:p>
        </w:tc>
        <w:tc>
          <w:tcPr>
            <w:tcW w:w="2265" w:type="dxa"/>
          </w:tcPr>
          <w:p w:rsidR="001759D6" w:rsidRDefault="000408B0" w:rsidP="00E25DFC">
            <w:pPr>
              <w:jc w:val="center"/>
            </w:pPr>
            <w:r>
              <w:t>130,00</w:t>
            </w:r>
          </w:p>
        </w:tc>
        <w:tc>
          <w:tcPr>
            <w:tcW w:w="1844" w:type="dxa"/>
          </w:tcPr>
          <w:p w:rsidR="001759D6" w:rsidRDefault="000408B0" w:rsidP="00E25DFC">
            <w:pPr>
              <w:jc w:val="center"/>
            </w:pPr>
            <w:r>
              <w:t>150,00</w:t>
            </w:r>
          </w:p>
        </w:tc>
        <w:tc>
          <w:tcPr>
            <w:tcW w:w="1842" w:type="dxa"/>
          </w:tcPr>
          <w:p w:rsidR="001759D6" w:rsidRDefault="000408B0" w:rsidP="00E25DFC">
            <w:pPr>
              <w:jc w:val="center"/>
            </w:pPr>
            <w:r>
              <w:t>160,00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200,00</w:t>
            </w:r>
          </w:p>
        </w:tc>
        <w:tc>
          <w:tcPr>
            <w:tcW w:w="1418" w:type="dxa"/>
          </w:tcPr>
          <w:p w:rsidR="001759D6" w:rsidRDefault="000408B0" w:rsidP="00E25DFC">
            <w:pPr>
              <w:jc w:val="center"/>
            </w:pPr>
            <w:r>
              <w:t>230,00</w:t>
            </w:r>
          </w:p>
        </w:tc>
        <w:tc>
          <w:tcPr>
            <w:tcW w:w="1275" w:type="dxa"/>
          </w:tcPr>
          <w:p w:rsidR="001759D6" w:rsidRDefault="000408B0" w:rsidP="00E25DFC">
            <w:pPr>
              <w:jc w:val="center"/>
            </w:pPr>
            <w:r>
              <w:t>250,00</w:t>
            </w:r>
          </w:p>
        </w:tc>
      </w:tr>
      <w:tr w:rsidR="001759D6" w:rsidTr="00E25DFC">
        <w:trPr>
          <w:jc w:val="center"/>
        </w:trPr>
        <w:tc>
          <w:tcPr>
            <w:tcW w:w="3973" w:type="dxa"/>
          </w:tcPr>
          <w:p w:rsidR="001759D6" w:rsidRDefault="000408B0" w:rsidP="00E25DFC">
            <w:pPr>
              <w:jc w:val="center"/>
            </w:pPr>
            <w:r>
              <w:t>04.01.2019.-14.04.2019.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80,00</w:t>
            </w:r>
          </w:p>
        </w:tc>
        <w:tc>
          <w:tcPr>
            <w:tcW w:w="2265" w:type="dxa"/>
          </w:tcPr>
          <w:p w:rsidR="001759D6" w:rsidRDefault="000408B0" w:rsidP="00E25DFC">
            <w:pPr>
              <w:jc w:val="center"/>
            </w:pPr>
            <w:r>
              <w:t>90,00</w:t>
            </w:r>
          </w:p>
        </w:tc>
        <w:tc>
          <w:tcPr>
            <w:tcW w:w="1844" w:type="dxa"/>
          </w:tcPr>
          <w:p w:rsidR="001759D6" w:rsidRDefault="000408B0" w:rsidP="00E25DFC">
            <w:pPr>
              <w:jc w:val="center"/>
            </w:pPr>
            <w:r>
              <w:t>100,00</w:t>
            </w:r>
          </w:p>
        </w:tc>
        <w:tc>
          <w:tcPr>
            <w:tcW w:w="1842" w:type="dxa"/>
          </w:tcPr>
          <w:p w:rsidR="001759D6" w:rsidRDefault="000408B0" w:rsidP="00E25DFC">
            <w:pPr>
              <w:jc w:val="center"/>
            </w:pPr>
            <w:r>
              <w:t>120,00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140,00</w:t>
            </w:r>
          </w:p>
        </w:tc>
        <w:tc>
          <w:tcPr>
            <w:tcW w:w="1418" w:type="dxa"/>
          </w:tcPr>
          <w:p w:rsidR="001759D6" w:rsidRDefault="000408B0" w:rsidP="00E25DFC">
            <w:pPr>
              <w:jc w:val="center"/>
            </w:pPr>
            <w:r>
              <w:t>160,00</w:t>
            </w:r>
          </w:p>
        </w:tc>
        <w:tc>
          <w:tcPr>
            <w:tcW w:w="1275" w:type="dxa"/>
          </w:tcPr>
          <w:p w:rsidR="001759D6" w:rsidRDefault="000408B0" w:rsidP="00E25DFC">
            <w:pPr>
              <w:jc w:val="center"/>
            </w:pPr>
            <w:r>
              <w:t>180,00</w:t>
            </w:r>
          </w:p>
        </w:tc>
      </w:tr>
      <w:tr w:rsidR="001759D6" w:rsidTr="00E25DFC">
        <w:trPr>
          <w:jc w:val="center"/>
        </w:trPr>
        <w:tc>
          <w:tcPr>
            <w:tcW w:w="3973" w:type="dxa"/>
          </w:tcPr>
          <w:p w:rsidR="001759D6" w:rsidRDefault="000408B0" w:rsidP="00E25DFC">
            <w:pPr>
              <w:jc w:val="center"/>
            </w:pPr>
            <w:r>
              <w:t>15.04.2019.-12.05.2019.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120,00</w:t>
            </w:r>
          </w:p>
        </w:tc>
        <w:tc>
          <w:tcPr>
            <w:tcW w:w="2265" w:type="dxa"/>
          </w:tcPr>
          <w:p w:rsidR="001759D6" w:rsidRDefault="000408B0" w:rsidP="00E25DFC">
            <w:pPr>
              <w:jc w:val="center"/>
            </w:pPr>
            <w:r>
              <w:t>145,00</w:t>
            </w:r>
          </w:p>
        </w:tc>
        <w:tc>
          <w:tcPr>
            <w:tcW w:w="1844" w:type="dxa"/>
          </w:tcPr>
          <w:p w:rsidR="001759D6" w:rsidRDefault="000408B0" w:rsidP="00E25DFC">
            <w:pPr>
              <w:jc w:val="center"/>
            </w:pPr>
            <w:r>
              <w:t>155,00</w:t>
            </w:r>
          </w:p>
        </w:tc>
        <w:tc>
          <w:tcPr>
            <w:tcW w:w="1842" w:type="dxa"/>
          </w:tcPr>
          <w:p w:rsidR="001759D6" w:rsidRDefault="000408B0" w:rsidP="00E25DFC">
            <w:pPr>
              <w:jc w:val="center"/>
            </w:pPr>
            <w:r>
              <w:t>170,00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200,00</w:t>
            </w:r>
          </w:p>
        </w:tc>
        <w:tc>
          <w:tcPr>
            <w:tcW w:w="1418" w:type="dxa"/>
          </w:tcPr>
          <w:p w:rsidR="001759D6" w:rsidRDefault="000408B0" w:rsidP="00E25DFC">
            <w:pPr>
              <w:jc w:val="center"/>
            </w:pPr>
            <w:r>
              <w:t>230,00</w:t>
            </w:r>
          </w:p>
        </w:tc>
        <w:tc>
          <w:tcPr>
            <w:tcW w:w="1275" w:type="dxa"/>
          </w:tcPr>
          <w:p w:rsidR="001759D6" w:rsidRDefault="000408B0" w:rsidP="00E25DFC">
            <w:pPr>
              <w:jc w:val="center"/>
            </w:pPr>
            <w:r>
              <w:t>260,00</w:t>
            </w:r>
          </w:p>
        </w:tc>
      </w:tr>
      <w:tr w:rsidR="001759D6" w:rsidTr="00E25DFC">
        <w:trPr>
          <w:jc w:val="center"/>
        </w:trPr>
        <w:tc>
          <w:tcPr>
            <w:tcW w:w="3973" w:type="dxa"/>
          </w:tcPr>
          <w:p w:rsidR="001759D6" w:rsidRDefault="000408B0" w:rsidP="00E25DFC">
            <w:pPr>
              <w:jc w:val="center"/>
            </w:pPr>
            <w:r>
              <w:t>13.05.2019.-17.06.2019.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165,00</w:t>
            </w:r>
          </w:p>
        </w:tc>
        <w:tc>
          <w:tcPr>
            <w:tcW w:w="2265" w:type="dxa"/>
          </w:tcPr>
          <w:p w:rsidR="001759D6" w:rsidRDefault="000408B0" w:rsidP="00E25DFC">
            <w:pPr>
              <w:jc w:val="center"/>
            </w:pPr>
            <w:r>
              <w:t>190,00</w:t>
            </w:r>
          </w:p>
        </w:tc>
        <w:tc>
          <w:tcPr>
            <w:tcW w:w="1844" w:type="dxa"/>
          </w:tcPr>
          <w:p w:rsidR="001759D6" w:rsidRDefault="000408B0" w:rsidP="00E25DFC">
            <w:pPr>
              <w:jc w:val="center"/>
            </w:pPr>
            <w:r>
              <w:t>210,00</w:t>
            </w:r>
          </w:p>
        </w:tc>
        <w:tc>
          <w:tcPr>
            <w:tcW w:w="1842" w:type="dxa"/>
          </w:tcPr>
          <w:p w:rsidR="001759D6" w:rsidRDefault="000408B0" w:rsidP="00E25DFC">
            <w:pPr>
              <w:jc w:val="center"/>
            </w:pPr>
            <w:r>
              <w:t>230,00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260,00</w:t>
            </w:r>
          </w:p>
        </w:tc>
        <w:tc>
          <w:tcPr>
            <w:tcW w:w="1418" w:type="dxa"/>
          </w:tcPr>
          <w:p w:rsidR="001759D6" w:rsidRDefault="000408B0" w:rsidP="00E25DFC">
            <w:pPr>
              <w:jc w:val="center"/>
            </w:pPr>
            <w:r>
              <w:t>290,00</w:t>
            </w:r>
          </w:p>
        </w:tc>
        <w:tc>
          <w:tcPr>
            <w:tcW w:w="1275" w:type="dxa"/>
          </w:tcPr>
          <w:p w:rsidR="001759D6" w:rsidRDefault="000408B0" w:rsidP="00E25DFC">
            <w:pPr>
              <w:jc w:val="center"/>
            </w:pPr>
            <w:r>
              <w:t>330,00</w:t>
            </w:r>
          </w:p>
        </w:tc>
      </w:tr>
      <w:tr w:rsidR="001759D6" w:rsidTr="00E25DFC">
        <w:trPr>
          <w:jc w:val="center"/>
        </w:trPr>
        <w:tc>
          <w:tcPr>
            <w:tcW w:w="3973" w:type="dxa"/>
          </w:tcPr>
          <w:p w:rsidR="001759D6" w:rsidRDefault="000408B0" w:rsidP="00E25DFC">
            <w:pPr>
              <w:jc w:val="center"/>
            </w:pPr>
            <w:r>
              <w:t>18.06.2019.-08.07.2019.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215,00</w:t>
            </w:r>
          </w:p>
        </w:tc>
        <w:tc>
          <w:tcPr>
            <w:tcW w:w="2265" w:type="dxa"/>
          </w:tcPr>
          <w:p w:rsidR="001759D6" w:rsidRDefault="000408B0" w:rsidP="00E25DFC">
            <w:pPr>
              <w:jc w:val="center"/>
            </w:pPr>
            <w:r>
              <w:t>255,00</w:t>
            </w:r>
          </w:p>
        </w:tc>
        <w:tc>
          <w:tcPr>
            <w:tcW w:w="1844" w:type="dxa"/>
          </w:tcPr>
          <w:p w:rsidR="001759D6" w:rsidRDefault="000408B0" w:rsidP="00E25DFC">
            <w:pPr>
              <w:jc w:val="center"/>
            </w:pPr>
            <w:r>
              <w:t>285,00</w:t>
            </w:r>
          </w:p>
        </w:tc>
        <w:tc>
          <w:tcPr>
            <w:tcW w:w="1842" w:type="dxa"/>
          </w:tcPr>
          <w:p w:rsidR="001759D6" w:rsidRDefault="000408B0" w:rsidP="00E25DFC">
            <w:pPr>
              <w:jc w:val="center"/>
            </w:pPr>
            <w:r>
              <w:t>305,00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370,00</w:t>
            </w:r>
          </w:p>
        </w:tc>
        <w:tc>
          <w:tcPr>
            <w:tcW w:w="1418" w:type="dxa"/>
          </w:tcPr>
          <w:p w:rsidR="001759D6" w:rsidRDefault="000408B0" w:rsidP="00E25DFC">
            <w:pPr>
              <w:jc w:val="center"/>
            </w:pPr>
            <w:r>
              <w:t>385,00</w:t>
            </w:r>
          </w:p>
        </w:tc>
        <w:tc>
          <w:tcPr>
            <w:tcW w:w="1275" w:type="dxa"/>
          </w:tcPr>
          <w:p w:rsidR="001759D6" w:rsidRDefault="000408B0" w:rsidP="00E25DFC">
            <w:pPr>
              <w:jc w:val="center"/>
            </w:pPr>
            <w:r>
              <w:t>405,00</w:t>
            </w:r>
          </w:p>
        </w:tc>
      </w:tr>
      <w:tr w:rsidR="001759D6" w:rsidTr="00E25DFC">
        <w:trPr>
          <w:jc w:val="center"/>
        </w:trPr>
        <w:tc>
          <w:tcPr>
            <w:tcW w:w="3973" w:type="dxa"/>
          </w:tcPr>
          <w:p w:rsidR="001759D6" w:rsidRDefault="000408B0" w:rsidP="00E25DFC">
            <w:pPr>
              <w:jc w:val="center"/>
            </w:pPr>
            <w:r>
              <w:t>09.07.2019.-21.08.2019.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255,00</w:t>
            </w:r>
          </w:p>
        </w:tc>
        <w:tc>
          <w:tcPr>
            <w:tcW w:w="2265" w:type="dxa"/>
          </w:tcPr>
          <w:p w:rsidR="001759D6" w:rsidRDefault="000408B0" w:rsidP="00E25DFC">
            <w:pPr>
              <w:jc w:val="center"/>
            </w:pPr>
            <w:r>
              <w:t>280,00</w:t>
            </w:r>
          </w:p>
        </w:tc>
        <w:tc>
          <w:tcPr>
            <w:tcW w:w="1844" w:type="dxa"/>
          </w:tcPr>
          <w:p w:rsidR="001759D6" w:rsidRDefault="000408B0" w:rsidP="00E25DFC">
            <w:pPr>
              <w:jc w:val="center"/>
            </w:pPr>
            <w:r>
              <w:t>310,00</w:t>
            </w:r>
          </w:p>
        </w:tc>
        <w:tc>
          <w:tcPr>
            <w:tcW w:w="1842" w:type="dxa"/>
          </w:tcPr>
          <w:p w:rsidR="001759D6" w:rsidRDefault="000408B0" w:rsidP="00E25DFC">
            <w:pPr>
              <w:jc w:val="center"/>
            </w:pPr>
            <w:r>
              <w:t>340,00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410,00</w:t>
            </w:r>
          </w:p>
        </w:tc>
        <w:tc>
          <w:tcPr>
            <w:tcW w:w="1418" w:type="dxa"/>
          </w:tcPr>
          <w:p w:rsidR="001759D6" w:rsidRDefault="000408B0" w:rsidP="00E25DFC">
            <w:pPr>
              <w:jc w:val="center"/>
            </w:pPr>
            <w:r>
              <w:t>450,00</w:t>
            </w:r>
          </w:p>
        </w:tc>
        <w:tc>
          <w:tcPr>
            <w:tcW w:w="1275" w:type="dxa"/>
          </w:tcPr>
          <w:p w:rsidR="001759D6" w:rsidRDefault="000408B0" w:rsidP="00E25DFC">
            <w:pPr>
              <w:jc w:val="center"/>
            </w:pPr>
            <w:r>
              <w:t>470,00</w:t>
            </w:r>
          </w:p>
        </w:tc>
      </w:tr>
      <w:tr w:rsidR="001759D6" w:rsidTr="00E25DFC">
        <w:trPr>
          <w:jc w:val="center"/>
        </w:trPr>
        <w:tc>
          <w:tcPr>
            <w:tcW w:w="3973" w:type="dxa"/>
          </w:tcPr>
          <w:p w:rsidR="001759D6" w:rsidRDefault="000408B0" w:rsidP="00E25DFC">
            <w:pPr>
              <w:jc w:val="center"/>
            </w:pPr>
            <w:r>
              <w:t>22.08.2019.-18.09.2019.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205,00</w:t>
            </w:r>
          </w:p>
        </w:tc>
        <w:tc>
          <w:tcPr>
            <w:tcW w:w="2265" w:type="dxa"/>
          </w:tcPr>
          <w:p w:rsidR="001759D6" w:rsidRDefault="000408B0" w:rsidP="00E25DFC">
            <w:pPr>
              <w:jc w:val="center"/>
            </w:pPr>
            <w:r>
              <w:t>230,00</w:t>
            </w:r>
          </w:p>
        </w:tc>
        <w:tc>
          <w:tcPr>
            <w:tcW w:w="1844" w:type="dxa"/>
          </w:tcPr>
          <w:p w:rsidR="001759D6" w:rsidRDefault="000408B0" w:rsidP="00E25DFC">
            <w:pPr>
              <w:jc w:val="center"/>
            </w:pPr>
            <w:r>
              <w:t>275,00</w:t>
            </w:r>
          </w:p>
        </w:tc>
        <w:tc>
          <w:tcPr>
            <w:tcW w:w="1842" w:type="dxa"/>
          </w:tcPr>
          <w:p w:rsidR="001759D6" w:rsidRDefault="000408B0" w:rsidP="00E25DFC">
            <w:pPr>
              <w:jc w:val="center"/>
            </w:pPr>
            <w:r>
              <w:t>285,00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330,00</w:t>
            </w:r>
          </w:p>
        </w:tc>
        <w:tc>
          <w:tcPr>
            <w:tcW w:w="1418" w:type="dxa"/>
          </w:tcPr>
          <w:p w:rsidR="001759D6" w:rsidRDefault="000408B0" w:rsidP="00E25DFC">
            <w:pPr>
              <w:jc w:val="center"/>
            </w:pPr>
            <w:r>
              <w:t>345,00</w:t>
            </w:r>
          </w:p>
        </w:tc>
        <w:tc>
          <w:tcPr>
            <w:tcW w:w="1275" w:type="dxa"/>
          </w:tcPr>
          <w:p w:rsidR="001759D6" w:rsidRDefault="000408B0" w:rsidP="00E25DFC">
            <w:pPr>
              <w:jc w:val="center"/>
            </w:pPr>
            <w:r>
              <w:t>395,00</w:t>
            </w:r>
          </w:p>
        </w:tc>
      </w:tr>
      <w:tr w:rsidR="001759D6" w:rsidTr="00E25DFC">
        <w:trPr>
          <w:jc w:val="center"/>
        </w:trPr>
        <w:tc>
          <w:tcPr>
            <w:tcW w:w="3973" w:type="dxa"/>
          </w:tcPr>
          <w:p w:rsidR="001759D6" w:rsidRDefault="000408B0" w:rsidP="00E25DFC">
            <w:pPr>
              <w:jc w:val="center"/>
            </w:pPr>
            <w:r>
              <w:t>19.09.2019.-23.10.2019.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120,00</w:t>
            </w:r>
          </w:p>
        </w:tc>
        <w:tc>
          <w:tcPr>
            <w:tcW w:w="2265" w:type="dxa"/>
          </w:tcPr>
          <w:p w:rsidR="001759D6" w:rsidRDefault="000408B0" w:rsidP="00E25DFC">
            <w:pPr>
              <w:jc w:val="center"/>
            </w:pPr>
            <w:r>
              <w:t>140,00</w:t>
            </w:r>
          </w:p>
        </w:tc>
        <w:tc>
          <w:tcPr>
            <w:tcW w:w="1844" w:type="dxa"/>
          </w:tcPr>
          <w:p w:rsidR="001759D6" w:rsidRDefault="000408B0" w:rsidP="00E25DFC">
            <w:pPr>
              <w:jc w:val="center"/>
            </w:pPr>
            <w:r>
              <w:t>150,00</w:t>
            </w:r>
          </w:p>
        </w:tc>
        <w:tc>
          <w:tcPr>
            <w:tcW w:w="1842" w:type="dxa"/>
          </w:tcPr>
          <w:p w:rsidR="001759D6" w:rsidRDefault="000408B0" w:rsidP="00E25DFC">
            <w:pPr>
              <w:jc w:val="center"/>
            </w:pPr>
            <w:r>
              <w:t>170,00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210,00</w:t>
            </w:r>
          </w:p>
        </w:tc>
        <w:tc>
          <w:tcPr>
            <w:tcW w:w="1418" w:type="dxa"/>
          </w:tcPr>
          <w:p w:rsidR="001759D6" w:rsidRDefault="000408B0" w:rsidP="00E25DFC">
            <w:pPr>
              <w:jc w:val="center"/>
            </w:pPr>
            <w:r>
              <w:t>230,00</w:t>
            </w:r>
          </w:p>
        </w:tc>
        <w:tc>
          <w:tcPr>
            <w:tcW w:w="1275" w:type="dxa"/>
          </w:tcPr>
          <w:p w:rsidR="001759D6" w:rsidRDefault="000408B0" w:rsidP="00E25DFC">
            <w:pPr>
              <w:jc w:val="center"/>
            </w:pPr>
            <w:r>
              <w:t>270,00</w:t>
            </w:r>
          </w:p>
        </w:tc>
      </w:tr>
      <w:tr w:rsidR="001759D6" w:rsidTr="00E25DFC">
        <w:trPr>
          <w:jc w:val="center"/>
        </w:trPr>
        <w:tc>
          <w:tcPr>
            <w:tcW w:w="3973" w:type="dxa"/>
          </w:tcPr>
          <w:p w:rsidR="001759D6" w:rsidRDefault="000408B0" w:rsidP="00E25DFC">
            <w:pPr>
              <w:jc w:val="center"/>
            </w:pPr>
            <w:r>
              <w:t>24.10.2019.-22.12.2019.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80,00</w:t>
            </w:r>
          </w:p>
        </w:tc>
        <w:tc>
          <w:tcPr>
            <w:tcW w:w="2265" w:type="dxa"/>
          </w:tcPr>
          <w:p w:rsidR="001759D6" w:rsidRDefault="000408B0" w:rsidP="00E25DFC">
            <w:pPr>
              <w:jc w:val="center"/>
            </w:pPr>
            <w:r>
              <w:t>90,00</w:t>
            </w:r>
          </w:p>
        </w:tc>
        <w:tc>
          <w:tcPr>
            <w:tcW w:w="1844" w:type="dxa"/>
          </w:tcPr>
          <w:p w:rsidR="001759D6" w:rsidRDefault="000408B0" w:rsidP="00E25DFC">
            <w:pPr>
              <w:jc w:val="center"/>
            </w:pPr>
            <w:r>
              <w:t>100,00</w:t>
            </w:r>
          </w:p>
        </w:tc>
        <w:tc>
          <w:tcPr>
            <w:tcW w:w="1842" w:type="dxa"/>
          </w:tcPr>
          <w:p w:rsidR="001759D6" w:rsidRDefault="000408B0" w:rsidP="00E25DFC">
            <w:pPr>
              <w:jc w:val="center"/>
            </w:pPr>
            <w:r>
              <w:t>120,00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140,00</w:t>
            </w:r>
          </w:p>
        </w:tc>
        <w:tc>
          <w:tcPr>
            <w:tcW w:w="1418" w:type="dxa"/>
          </w:tcPr>
          <w:p w:rsidR="001759D6" w:rsidRDefault="000408B0" w:rsidP="00E25DFC">
            <w:pPr>
              <w:jc w:val="center"/>
            </w:pPr>
            <w:r>
              <w:t>160,00</w:t>
            </w:r>
          </w:p>
        </w:tc>
        <w:tc>
          <w:tcPr>
            <w:tcW w:w="1275" w:type="dxa"/>
          </w:tcPr>
          <w:p w:rsidR="001759D6" w:rsidRDefault="000408B0" w:rsidP="00E25DFC">
            <w:pPr>
              <w:jc w:val="center"/>
            </w:pPr>
            <w:r>
              <w:t>180,00</w:t>
            </w:r>
          </w:p>
        </w:tc>
      </w:tr>
      <w:tr w:rsidR="001759D6" w:rsidTr="00E25DFC">
        <w:trPr>
          <w:jc w:val="center"/>
        </w:trPr>
        <w:tc>
          <w:tcPr>
            <w:tcW w:w="3973" w:type="dxa"/>
          </w:tcPr>
          <w:p w:rsidR="001759D6" w:rsidRDefault="000408B0" w:rsidP="00E25DFC">
            <w:pPr>
              <w:jc w:val="center"/>
            </w:pPr>
            <w:r>
              <w:t>23.12.2019.-31.12.2019.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120,00</w:t>
            </w:r>
          </w:p>
        </w:tc>
        <w:tc>
          <w:tcPr>
            <w:tcW w:w="2265" w:type="dxa"/>
          </w:tcPr>
          <w:p w:rsidR="001759D6" w:rsidRDefault="000408B0" w:rsidP="00E25DFC">
            <w:pPr>
              <w:jc w:val="center"/>
            </w:pPr>
            <w:r>
              <w:t>130,00</w:t>
            </w:r>
          </w:p>
        </w:tc>
        <w:tc>
          <w:tcPr>
            <w:tcW w:w="1844" w:type="dxa"/>
          </w:tcPr>
          <w:p w:rsidR="001759D6" w:rsidRDefault="000408B0" w:rsidP="00E25DFC">
            <w:pPr>
              <w:jc w:val="center"/>
            </w:pPr>
            <w:r>
              <w:t>150,00</w:t>
            </w:r>
          </w:p>
        </w:tc>
        <w:tc>
          <w:tcPr>
            <w:tcW w:w="1842" w:type="dxa"/>
          </w:tcPr>
          <w:p w:rsidR="001759D6" w:rsidRDefault="000408B0" w:rsidP="00E25DFC">
            <w:pPr>
              <w:jc w:val="center"/>
            </w:pPr>
            <w:r>
              <w:t>160,00</w:t>
            </w:r>
          </w:p>
        </w:tc>
        <w:tc>
          <w:tcPr>
            <w:tcW w:w="1417" w:type="dxa"/>
          </w:tcPr>
          <w:p w:rsidR="001759D6" w:rsidRDefault="000408B0" w:rsidP="00E25DFC">
            <w:pPr>
              <w:jc w:val="center"/>
            </w:pPr>
            <w:r>
              <w:t>200,00</w:t>
            </w:r>
          </w:p>
        </w:tc>
        <w:tc>
          <w:tcPr>
            <w:tcW w:w="1418" w:type="dxa"/>
          </w:tcPr>
          <w:p w:rsidR="001759D6" w:rsidRDefault="000408B0" w:rsidP="00E25DFC">
            <w:pPr>
              <w:jc w:val="center"/>
            </w:pPr>
            <w:r>
              <w:t>230,00</w:t>
            </w:r>
          </w:p>
        </w:tc>
        <w:tc>
          <w:tcPr>
            <w:tcW w:w="1275" w:type="dxa"/>
          </w:tcPr>
          <w:p w:rsidR="001759D6" w:rsidRDefault="000408B0" w:rsidP="00E25DFC">
            <w:pPr>
              <w:jc w:val="center"/>
            </w:pPr>
            <w:r>
              <w:t>250,00</w:t>
            </w:r>
          </w:p>
        </w:tc>
      </w:tr>
      <w:tr w:rsidR="001759D6" w:rsidTr="00E25DFC">
        <w:trPr>
          <w:jc w:val="center"/>
        </w:trPr>
        <w:tc>
          <w:tcPr>
            <w:tcW w:w="15451" w:type="dxa"/>
            <w:gridSpan w:val="8"/>
          </w:tcPr>
          <w:p w:rsidR="001759D6" w:rsidRPr="00E25DFC" w:rsidRDefault="000408B0" w:rsidP="00E25DF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25DFC">
              <w:rPr>
                <w:rFonts w:ascii="Times New Roman" w:hAnsi="Times New Roman" w:cs="Times New Roman"/>
                <w:b/>
                <w:sz w:val="32"/>
                <w:szCs w:val="32"/>
              </w:rPr>
              <w:t>PLEASE ADD THE CITY TAX TO THE PRICE (</w:t>
            </w:r>
            <w:proofErr w:type="spellStart"/>
            <w:r w:rsidRPr="00E25DFC">
              <w:rPr>
                <w:rFonts w:ascii="Times New Roman" w:hAnsi="Times New Roman" w:cs="Times New Roman"/>
                <w:b/>
                <w:sz w:val="32"/>
                <w:szCs w:val="32"/>
              </w:rPr>
              <w:t>per</w:t>
            </w:r>
            <w:proofErr w:type="spellEnd"/>
            <w:r w:rsidRPr="00E25D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25DFC">
              <w:rPr>
                <w:rFonts w:ascii="Times New Roman" w:hAnsi="Times New Roman" w:cs="Times New Roman"/>
                <w:b/>
                <w:sz w:val="32"/>
                <w:szCs w:val="32"/>
              </w:rPr>
              <w:t>day</w:t>
            </w:r>
            <w:proofErr w:type="spellEnd"/>
            <w:r w:rsidRPr="00E25D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proofErr w:type="spellStart"/>
            <w:r w:rsidRPr="00E25DFC">
              <w:rPr>
                <w:rFonts w:ascii="Times New Roman" w:hAnsi="Times New Roman" w:cs="Times New Roman"/>
                <w:b/>
                <w:sz w:val="32"/>
                <w:szCs w:val="32"/>
              </w:rPr>
              <w:t>per</w:t>
            </w:r>
            <w:proofErr w:type="spellEnd"/>
            <w:r w:rsidRPr="00E25DF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E25DFC">
              <w:rPr>
                <w:rFonts w:ascii="Times New Roman" w:hAnsi="Times New Roman" w:cs="Times New Roman"/>
                <w:b/>
                <w:sz w:val="32"/>
                <w:szCs w:val="32"/>
              </w:rPr>
              <w:t>person</w:t>
            </w:r>
            <w:proofErr w:type="spellEnd"/>
            <w:r w:rsidRPr="00E25DFC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1759D6" w:rsidTr="00E25DFC">
        <w:trPr>
          <w:jc w:val="center"/>
        </w:trPr>
        <w:tc>
          <w:tcPr>
            <w:tcW w:w="7655" w:type="dxa"/>
            <w:gridSpan w:val="3"/>
          </w:tcPr>
          <w:p w:rsidR="001759D6" w:rsidRDefault="000408B0" w:rsidP="00E25DFC">
            <w:pPr>
              <w:jc w:val="center"/>
            </w:pPr>
            <w:r>
              <w:t>01.06.-30.09.</w:t>
            </w:r>
          </w:p>
        </w:tc>
        <w:tc>
          <w:tcPr>
            <w:tcW w:w="7796" w:type="dxa"/>
            <w:gridSpan w:val="5"/>
          </w:tcPr>
          <w:p w:rsidR="001759D6" w:rsidRDefault="00C51F15" w:rsidP="00E25DFC">
            <w:pPr>
              <w:jc w:val="center"/>
            </w:pPr>
            <w:r>
              <w:t>10</w:t>
            </w:r>
            <w:r w:rsidR="000408B0">
              <w:t>,00 HRK</w:t>
            </w:r>
          </w:p>
        </w:tc>
      </w:tr>
      <w:tr w:rsidR="001759D6" w:rsidTr="00E25DFC">
        <w:trPr>
          <w:jc w:val="center"/>
        </w:trPr>
        <w:tc>
          <w:tcPr>
            <w:tcW w:w="7655" w:type="dxa"/>
            <w:gridSpan w:val="3"/>
          </w:tcPr>
          <w:p w:rsidR="001759D6" w:rsidRDefault="000408B0" w:rsidP="00E25DFC">
            <w:pPr>
              <w:jc w:val="center"/>
            </w:pPr>
            <w:r>
              <w:t>01.03.-01.06.&amp;01.10.-30.11.</w:t>
            </w:r>
          </w:p>
        </w:tc>
        <w:tc>
          <w:tcPr>
            <w:tcW w:w="7796" w:type="dxa"/>
            <w:gridSpan w:val="5"/>
          </w:tcPr>
          <w:p w:rsidR="001759D6" w:rsidRDefault="00C51F15" w:rsidP="00E25DFC">
            <w:pPr>
              <w:jc w:val="center"/>
            </w:pPr>
            <w:r>
              <w:t>8</w:t>
            </w:r>
            <w:r w:rsidR="000408B0">
              <w:t>,00 HRK</w:t>
            </w:r>
          </w:p>
        </w:tc>
      </w:tr>
      <w:tr w:rsidR="001759D6" w:rsidTr="00E25DFC">
        <w:trPr>
          <w:jc w:val="center"/>
        </w:trPr>
        <w:tc>
          <w:tcPr>
            <w:tcW w:w="7655" w:type="dxa"/>
            <w:gridSpan w:val="3"/>
          </w:tcPr>
          <w:p w:rsidR="001759D6" w:rsidRDefault="000408B0" w:rsidP="00E25DFC">
            <w:pPr>
              <w:jc w:val="center"/>
            </w:pPr>
            <w:r>
              <w:t>01.12.-23.02.</w:t>
            </w:r>
          </w:p>
        </w:tc>
        <w:tc>
          <w:tcPr>
            <w:tcW w:w="7796" w:type="dxa"/>
            <w:gridSpan w:val="5"/>
          </w:tcPr>
          <w:p w:rsidR="001759D6" w:rsidRDefault="00C51F15" w:rsidP="00E25DFC">
            <w:pPr>
              <w:jc w:val="center"/>
            </w:pPr>
            <w:r>
              <w:t>7</w:t>
            </w:r>
            <w:r w:rsidR="000408B0">
              <w:t>,00 HRK</w:t>
            </w:r>
          </w:p>
        </w:tc>
      </w:tr>
      <w:tr w:rsidR="001759D6" w:rsidTr="00E25DFC">
        <w:trPr>
          <w:gridAfter w:val="1"/>
          <w:wAfter w:w="743" w:type="dxa"/>
          <w:jc w:val="center"/>
        </w:trPr>
        <w:tc>
          <w:tcPr>
            <w:tcW w:w="13994" w:type="dxa"/>
            <w:gridSpan w:val="7"/>
          </w:tcPr>
          <w:p w:rsidR="001759D6" w:rsidRPr="000408B0" w:rsidRDefault="000408B0" w:rsidP="00E25DFC">
            <w:pPr>
              <w:jc w:val="center"/>
            </w:pPr>
            <w:r>
              <w:t xml:space="preserve">01-standard </w:t>
            </w:r>
            <w:proofErr w:type="spellStart"/>
            <w:r>
              <w:t>double</w:t>
            </w:r>
            <w:proofErr w:type="spellEnd"/>
            <w:r>
              <w:t xml:space="preserve"> </w:t>
            </w:r>
            <w:proofErr w:type="spellStart"/>
            <w:r>
              <w:t>bedroom</w:t>
            </w:r>
            <w:proofErr w:type="spellEnd"/>
            <w:r>
              <w:t xml:space="preserve"> /20m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</w:p>
        </w:tc>
      </w:tr>
      <w:tr w:rsidR="001759D6" w:rsidTr="00E25DFC">
        <w:trPr>
          <w:gridAfter w:val="1"/>
          <w:wAfter w:w="743" w:type="dxa"/>
          <w:jc w:val="center"/>
        </w:trPr>
        <w:tc>
          <w:tcPr>
            <w:tcW w:w="13994" w:type="dxa"/>
            <w:gridSpan w:val="7"/>
          </w:tcPr>
          <w:p w:rsidR="001759D6" w:rsidRPr="000408B0" w:rsidRDefault="000408B0" w:rsidP="00E25DFC">
            <w:pPr>
              <w:jc w:val="center"/>
            </w:pPr>
            <w:r>
              <w:t xml:space="preserve">02,25,26-standard </w:t>
            </w:r>
            <w:proofErr w:type="spellStart"/>
            <w:r>
              <w:t>double</w:t>
            </w:r>
            <w:proofErr w:type="spellEnd"/>
            <w:r>
              <w:t xml:space="preserve"> bed suite /40m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</w:p>
        </w:tc>
      </w:tr>
      <w:tr w:rsidR="001759D6" w:rsidTr="00E25DFC">
        <w:trPr>
          <w:gridAfter w:val="1"/>
          <w:wAfter w:w="743" w:type="dxa"/>
          <w:jc w:val="center"/>
        </w:trPr>
        <w:tc>
          <w:tcPr>
            <w:tcW w:w="13994" w:type="dxa"/>
            <w:gridSpan w:val="7"/>
          </w:tcPr>
          <w:p w:rsidR="001759D6" w:rsidRPr="000408B0" w:rsidRDefault="000408B0" w:rsidP="00E25DFC">
            <w:pPr>
              <w:jc w:val="center"/>
            </w:pPr>
            <w:r>
              <w:t xml:space="preserve">03,04,15-standard </w:t>
            </w:r>
            <w:proofErr w:type="spellStart"/>
            <w:r>
              <w:t>double</w:t>
            </w:r>
            <w:proofErr w:type="spellEnd"/>
            <w:r>
              <w:t xml:space="preserve"> bed suite /40m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</w:p>
        </w:tc>
      </w:tr>
      <w:tr w:rsidR="001759D6" w:rsidTr="00E25DFC">
        <w:trPr>
          <w:gridAfter w:val="1"/>
          <w:wAfter w:w="743" w:type="dxa"/>
          <w:jc w:val="center"/>
        </w:trPr>
        <w:tc>
          <w:tcPr>
            <w:tcW w:w="13994" w:type="dxa"/>
            <w:gridSpan w:val="7"/>
          </w:tcPr>
          <w:p w:rsidR="001759D6" w:rsidRPr="000408B0" w:rsidRDefault="000408B0" w:rsidP="00E25DFC">
            <w:pPr>
              <w:jc w:val="center"/>
            </w:pPr>
            <w:r>
              <w:t xml:space="preserve">11,12,14-superior </w:t>
            </w:r>
            <w:proofErr w:type="spellStart"/>
            <w:r>
              <w:t>double</w:t>
            </w:r>
            <w:proofErr w:type="spellEnd"/>
            <w:r>
              <w:t xml:space="preserve"> bed suite /50m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</w:p>
        </w:tc>
      </w:tr>
      <w:tr w:rsidR="001759D6" w:rsidTr="00E25DFC">
        <w:trPr>
          <w:gridAfter w:val="1"/>
          <w:wAfter w:w="743" w:type="dxa"/>
          <w:jc w:val="center"/>
        </w:trPr>
        <w:tc>
          <w:tcPr>
            <w:tcW w:w="13994" w:type="dxa"/>
            <w:gridSpan w:val="7"/>
          </w:tcPr>
          <w:p w:rsidR="001759D6" w:rsidRPr="000408B0" w:rsidRDefault="000408B0" w:rsidP="00E25DFC">
            <w:pPr>
              <w:jc w:val="center"/>
            </w:pPr>
            <w:r>
              <w:t xml:space="preserve">22,23-deluxe </w:t>
            </w:r>
            <w:proofErr w:type="spellStart"/>
            <w:r>
              <w:t>double</w:t>
            </w:r>
            <w:proofErr w:type="spellEnd"/>
            <w:r>
              <w:t xml:space="preserve"> bed suite </w:t>
            </w:r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>
              <w:t>balconies</w:t>
            </w:r>
            <w:proofErr w:type="spellEnd"/>
            <w:r>
              <w:t xml:space="preserve"> /45m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</w:p>
        </w:tc>
      </w:tr>
      <w:tr w:rsidR="001759D6" w:rsidTr="00E25DFC">
        <w:trPr>
          <w:gridAfter w:val="1"/>
          <w:wAfter w:w="743" w:type="dxa"/>
          <w:jc w:val="center"/>
        </w:trPr>
        <w:tc>
          <w:tcPr>
            <w:tcW w:w="13994" w:type="dxa"/>
            <w:gridSpan w:val="7"/>
          </w:tcPr>
          <w:p w:rsidR="001759D6" w:rsidRPr="000408B0" w:rsidRDefault="000408B0" w:rsidP="00E25DFC">
            <w:pPr>
              <w:jc w:val="center"/>
            </w:pPr>
            <w:r>
              <w:t xml:space="preserve">24,31- </w:t>
            </w:r>
            <w:proofErr w:type="spellStart"/>
            <w:r>
              <w:t>superior</w:t>
            </w:r>
            <w:proofErr w:type="spellEnd"/>
            <w:r>
              <w:t xml:space="preserve"> top </w:t>
            </w:r>
            <w:proofErr w:type="spellStart"/>
            <w:r>
              <w:t>floor</w:t>
            </w:r>
            <w:proofErr w:type="spellEnd"/>
            <w:r>
              <w:t xml:space="preserve"> suite /75m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</w:p>
        </w:tc>
      </w:tr>
      <w:tr w:rsidR="001759D6" w:rsidTr="00E25DFC">
        <w:trPr>
          <w:gridAfter w:val="1"/>
          <w:wAfter w:w="743" w:type="dxa"/>
          <w:jc w:val="center"/>
        </w:trPr>
        <w:tc>
          <w:tcPr>
            <w:tcW w:w="13994" w:type="dxa"/>
            <w:gridSpan w:val="7"/>
          </w:tcPr>
          <w:p w:rsidR="001759D6" w:rsidRPr="00E25DFC" w:rsidRDefault="00E25DFC" w:rsidP="00E25DFC">
            <w:pPr>
              <w:jc w:val="center"/>
            </w:pPr>
            <w:r>
              <w:t xml:space="preserve">21-superior junior </w:t>
            </w:r>
            <w:proofErr w:type="spellStart"/>
            <w:r>
              <w:t>family</w:t>
            </w:r>
            <w:proofErr w:type="spellEnd"/>
            <w:r>
              <w:t xml:space="preserve"> suite /70m</w:t>
            </w:r>
            <w:r>
              <w:rPr>
                <w:vertAlign w:val="superscript"/>
              </w:rPr>
              <w:t>2</w:t>
            </w:r>
            <w:r>
              <w:t xml:space="preserve">, </w:t>
            </w:r>
            <w:proofErr w:type="spellStart"/>
            <w:r>
              <w:t>sea</w:t>
            </w:r>
            <w:proofErr w:type="spellEnd"/>
            <w:r>
              <w:t xml:space="preserve"> </w:t>
            </w:r>
            <w:proofErr w:type="spellStart"/>
            <w:r>
              <w:t>view</w:t>
            </w:r>
            <w:proofErr w:type="spellEnd"/>
          </w:p>
        </w:tc>
      </w:tr>
    </w:tbl>
    <w:p w:rsidR="001759D6" w:rsidRDefault="001759D6"/>
    <w:p w:rsidR="001759D6" w:rsidRPr="001759D6" w:rsidRDefault="001759D6" w:rsidP="001759D6"/>
    <w:p w:rsidR="001759D6" w:rsidRPr="001759D6" w:rsidRDefault="001759D6" w:rsidP="001759D6"/>
    <w:p w:rsidR="001759D6" w:rsidRPr="001759D6" w:rsidRDefault="001759D6" w:rsidP="00E25DFC"/>
    <w:sectPr w:rsidR="001759D6" w:rsidRPr="001759D6" w:rsidSect="001759D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D6"/>
    <w:rsid w:val="000408B0"/>
    <w:rsid w:val="001759D6"/>
    <w:rsid w:val="00284148"/>
    <w:rsid w:val="008457D1"/>
    <w:rsid w:val="00C51F15"/>
    <w:rsid w:val="00E2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26CB7-90E7-4918-BFB6-0D9304B0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5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B1F65-E83C-4BC9-824C-E16D2EAD7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2018-06-08T16:53:00Z</dcterms:created>
  <dcterms:modified xsi:type="dcterms:W3CDTF">2019-08-23T07:39:00Z</dcterms:modified>
</cp:coreProperties>
</file>