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31A6">
      <w:pPr>
        <w:widowControl w:val="0"/>
        <w:autoSpaceDE w:val="0"/>
        <w:autoSpaceDN w:val="0"/>
        <w:adjustRightInd w:val="0"/>
        <w:spacing w:after="0" w:line="459" w:lineRule="exact"/>
        <w:ind w:left="266" w:right="4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28"/>
          <w:sz w:val="31"/>
          <w:szCs w:val="31"/>
        </w:rPr>
        <w:t xml:space="preserve">PER INDIVIDUALI / FOR INDIVIDUAL / ZA INDIVIDUALCE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91" w:lineRule="exact"/>
        <w:ind w:left="266" w:right="49"/>
        <w:rPr>
          <w:rFonts w:ascii="Times New Roman" w:hAnsi="Times New Roman" w:cs="Times New Roman"/>
          <w:sz w:val="9"/>
          <w:szCs w:val="9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266" w:right="49"/>
        <w:rPr>
          <w:rFonts w:ascii="Times New Roman" w:hAnsi="Times New Roman" w:cs="Times New Roman"/>
          <w:sz w:val="24"/>
          <w:szCs w:val="24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80" w:lineRule="exact"/>
        <w:ind w:left="266" w:right="4716" w:firstLine="8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26"/>
          <w:sz w:val="28"/>
          <w:szCs w:val="28"/>
        </w:rPr>
        <w:t xml:space="preserve">Cjenik 2013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77" w:lineRule="exact"/>
        <w:ind w:left="266" w:right="1039" w:firstLine="4676"/>
        <w:rPr>
          <w:rFonts w:ascii="Arial" w:hAnsi="Arial" w:cs="Arial"/>
          <w:spacing w:val="-21"/>
        </w:rPr>
      </w:pPr>
      <w:r>
        <w:rPr>
          <w:rFonts w:ascii="Arial" w:hAnsi="Arial" w:cs="Arial"/>
          <w:spacing w:val="-21"/>
        </w:rPr>
        <w:t xml:space="preserve">Cijena KM / EURO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77" w:lineRule="exact"/>
        <w:ind w:left="266" w:right="1039" w:firstLine="4676"/>
        <w:rPr>
          <w:rFonts w:ascii="Arial" w:hAnsi="Arial" w:cs="Arial"/>
          <w:spacing w:val="-21"/>
        </w:rPr>
        <w:sectPr w:rsidR="00000000">
          <w:pgSz w:w="12240" w:h="15840"/>
          <w:pgMar w:top="4100" w:right="2380" w:bottom="720" w:left="2160" w:header="720" w:footer="720" w:gutter="0"/>
          <w:cols w:space="720"/>
          <w:noEndnote/>
        </w:sect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328" w:lineRule="exact"/>
        <w:ind w:right="4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8"/>
          <w:sz w:val="24"/>
          <w:szCs w:val="24"/>
        </w:rPr>
        <w:lastRenderedPageBreak/>
        <w:t xml:space="preserve">DVOKREVETNA I TROKREVETNA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92" w:lineRule="exact"/>
        <w:ind w:right="23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8"/>
          <w:sz w:val="24"/>
          <w:szCs w:val="24"/>
        </w:rPr>
        <w:t>SOBA</w:t>
      </w:r>
      <w:r>
        <w:rPr>
          <w:rFonts w:ascii="Arial" w:hAnsi="Arial" w:cs="Arial"/>
          <w:b/>
          <w:bCs/>
          <w:spacing w:val="-28"/>
          <w:sz w:val="24"/>
          <w:szCs w:val="24"/>
        </w:rPr>
        <w:t xml:space="preserve"> BB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302" w:lineRule="exact"/>
        <w:ind w:right="4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8"/>
          <w:sz w:val="24"/>
          <w:szCs w:val="24"/>
        </w:rPr>
        <w:t xml:space="preserve">DVOKREVETNA I TROKREVETNA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92" w:lineRule="exact"/>
        <w:ind w:right="236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8"/>
          <w:sz w:val="24"/>
          <w:szCs w:val="24"/>
        </w:rPr>
        <w:t>SOBA</w:t>
      </w:r>
      <w:r>
        <w:rPr>
          <w:rFonts w:ascii="Arial" w:hAnsi="Arial" w:cs="Arial"/>
          <w:b/>
          <w:bCs/>
          <w:spacing w:val="-28"/>
          <w:sz w:val="24"/>
          <w:szCs w:val="24"/>
        </w:rPr>
        <w:t xml:space="preserve"> HB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302" w:lineRule="exact"/>
        <w:ind w:right="1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7"/>
          <w:sz w:val="24"/>
          <w:szCs w:val="24"/>
        </w:rPr>
        <w:t>DVOKREVETNA I TROKREVETNA</w:t>
      </w:r>
      <w:r>
        <w:rPr>
          <w:rFonts w:ascii="Arial" w:hAnsi="Arial" w:cs="Arial"/>
          <w:b/>
          <w:bCs/>
          <w:spacing w:val="-27"/>
          <w:sz w:val="24"/>
          <w:szCs w:val="24"/>
        </w:rPr>
        <w:t xml:space="preserve"> FB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304" w:lineRule="exact"/>
        <w:ind w:right="138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8"/>
          <w:sz w:val="24"/>
          <w:szCs w:val="24"/>
        </w:rPr>
        <w:t xml:space="preserve">CIJENE SU PO OSOBI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302" w:lineRule="exact"/>
        <w:ind w:right="1382"/>
        <w:rPr>
          <w:rFonts w:ascii="Times New Roman" w:hAnsi="Times New Roman" w:cs="Times New Roman"/>
          <w:sz w:val="30"/>
          <w:szCs w:val="30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92" w:lineRule="exact"/>
        <w:ind w:right="2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24"/>
          <w:szCs w:val="24"/>
        </w:rPr>
        <w:t>Suite Superior</w:t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 BB</w:t>
      </w:r>
      <w:r>
        <w:rPr>
          <w:rFonts w:ascii="Arial" w:hAnsi="Arial" w:cs="Arial"/>
          <w:spacing w:val="-22"/>
          <w:sz w:val="24"/>
          <w:szCs w:val="24"/>
        </w:rPr>
        <w:t xml:space="preserve"> ( 2 KREVETA + 2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92" w:lineRule="exact"/>
        <w:ind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7"/>
          <w:sz w:val="24"/>
          <w:szCs w:val="24"/>
        </w:rPr>
        <w:t>POMO</w:t>
      </w:r>
      <w:r>
        <w:rPr>
          <w:rFonts w:ascii="Times New Roman" w:hAnsi="Times New Roman" w:cs="Times New Roman"/>
          <w:spacing w:val="-27"/>
          <w:sz w:val="24"/>
          <w:szCs w:val="24"/>
        </w:rPr>
        <w:t>Ć</w:t>
      </w:r>
      <w:r>
        <w:rPr>
          <w:rFonts w:ascii="Arial" w:hAnsi="Arial" w:cs="Arial"/>
          <w:spacing w:val="-27"/>
          <w:sz w:val="24"/>
          <w:szCs w:val="24"/>
        </w:rPr>
        <w:t xml:space="preserve">NA )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302" w:lineRule="exact"/>
        <w:ind w:right="165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4"/>
          <w:szCs w:val="24"/>
        </w:rPr>
        <w:t>Suite Superior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HB </w:t>
      </w:r>
      <w:r>
        <w:rPr>
          <w:rFonts w:ascii="Arial" w:hAnsi="Arial" w:cs="Arial"/>
          <w:spacing w:val="-19"/>
          <w:sz w:val="24"/>
          <w:szCs w:val="24"/>
        </w:rPr>
        <w:t>Suite Superior</w:t>
      </w: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 FB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78" w:lineRule="exact"/>
        <w:ind w:right="2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</w:rPr>
        <w:t xml:space="preserve">Navedene cijene su po sobi dodatak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68" w:lineRule="exact"/>
        <w:ind w:right="8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1"/>
        </w:rPr>
        <w:t>tre</w:t>
      </w:r>
      <w:r>
        <w:rPr>
          <w:rFonts w:ascii="Times New Roman" w:hAnsi="Times New Roman" w:cs="Times New Roman"/>
          <w:b/>
          <w:bCs/>
          <w:spacing w:val="-21"/>
        </w:rPr>
        <w:t>ć</w:t>
      </w:r>
      <w:r>
        <w:rPr>
          <w:rFonts w:ascii="Arial" w:hAnsi="Arial" w:cs="Arial"/>
          <w:b/>
          <w:bCs/>
          <w:spacing w:val="-21"/>
        </w:rPr>
        <w:t xml:space="preserve">em i </w:t>
      </w:r>
      <w:r>
        <w:rPr>
          <w:rFonts w:ascii="Times New Roman" w:hAnsi="Times New Roman" w:cs="Times New Roman"/>
          <w:b/>
          <w:bCs/>
          <w:spacing w:val="-21"/>
        </w:rPr>
        <w:t>č</w:t>
      </w:r>
      <w:r>
        <w:rPr>
          <w:rFonts w:ascii="Arial" w:hAnsi="Arial" w:cs="Arial"/>
          <w:b/>
          <w:bCs/>
          <w:spacing w:val="-21"/>
        </w:rPr>
        <w:t>etvrtom le</w:t>
      </w:r>
      <w:r>
        <w:rPr>
          <w:rFonts w:ascii="Times New Roman" w:hAnsi="Times New Roman" w:cs="Times New Roman"/>
          <w:b/>
          <w:bCs/>
          <w:spacing w:val="-21"/>
        </w:rPr>
        <w:t>ž</w:t>
      </w:r>
      <w:r>
        <w:rPr>
          <w:rFonts w:ascii="Arial" w:hAnsi="Arial" w:cs="Arial"/>
          <w:b/>
          <w:bCs/>
          <w:spacing w:val="-21"/>
        </w:rPr>
        <w:t xml:space="preserve">aju 30%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304" w:lineRule="exact"/>
        <w:ind w:right="24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Nadoplata za jednokrevetnu 60 % </w:t>
      </w:r>
      <w:r>
        <w:rPr>
          <w:rFonts w:ascii="Arial" w:hAnsi="Arial" w:cs="Arial"/>
          <w:b/>
          <w:bCs/>
          <w:spacing w:val="-25"/>
          <w:sz w:val="24"/>
          <w:szCs w:val="24"/>
        </w:rPr>
        <w:t xml:space="preserve">DJECA DO 2 GODINE GRATIS OD 2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92" w:lineRule="exact"/>
        <w:ind w:right="6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4"/>
          <w:sz w:val="24"/>
          <w:szCs w:val="24"/>
        </w:rPr>
        <w:t xml:space="preserve">DO 12 GODINA 50% POPUST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>ZA BORAVAK VI</w:t>
      </w:r>
      <w:r>
        <w:rPr>
          <w:rFonts w:ascii="Times New Roman" w:hAnsi="Times New Roman" w:cs="Times New Roman"/>
          <w:spacing w:val="-23"/>
          <w:sz w:val="24"/>
          <w:szCs w:val="24"/>
        </w:rPr>
        <w:t>Š</w:t>
      </w:r>
      <w:r>
        <w:rPr>
          <w:rFonts w:ascii="Arial" w:hAnsi="Arial" w:cs="Arial"/>
          <w:spacing w:val="-23"/>
          <w:sz w:val="24"/>
          <w:szCs w:val="24"/>
        </w:rPr>
        <w:t xml:space="preserve">E OD 4 dana PRAVO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92" w:lineRule="exact"/>
        <w:ind w:right="6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7"/>
          <w:sz w:val="24"/>
          <w:szCs w:val="24"/>
        </w:rPr>
        <w:t>NA KORI</w:t>
      </w:r>
      <w:r>
        <w:rPr>
          <w:rFonts w:ascii="Times New Roman" w:hAnsi="Times New Roman" w:cs="Times New Roman"/>
          <w:spacing w:val="-27"/>
          <w:sz w:val="24"/>
          <w:szCs w:val="24"/>
        </w:rPr>
        <w:t>Š</w:t>
      </w:r>
      <w:r>
        <w:rPr>
          <w:rFonts w:ascii="Arial" w:hAnsi="Arial" w:cs="Arial"/>
          <w:spacing w:val="-27"/>
          <w:sz w:val="24"/>
          <w:szCs w:val="24"/>
        </w:rPr>
        <w:t xml:space="preserve">TENJE SPA CENTRA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78" w:lineRule="exact"/>
        <w:ind w:right="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</w:rPr>
        <w:t>Boravi</w:t>
      </w:r>
      <w:r>
        <w:rPr>
          <w:rFonts w:ascii="Times New Roman" w:hAnsi="Times New Roman" w:cs="Times New Roman"/>
          <w:spacing w:val="-19"/>
        </w:rPr>
        <w:t>š</w:t>
      </w:r>
      <w:r>
        <w:rPr>
          <w:rFonts w:ascii="Arial" w:hAnsi="Arial" w:cs="Arial"/>
          <w:spacing w:val="-19"/>
        </w:rPr>
        <w:t>na pristojba NIJE UKLJU</w:t>
      </w:r>
      <w:r>
        <w:rPr>
          <w:rFonts w:ascii="Times New Roman" w:hAnsi="Times New Roman" w:cs="Times New Roman"/>
          <w:spacing w:val="-19"/>
        </w:rPr>
        <w:t>Č</w:t>
      </w:r>
      <w:r>
        <w:rPr>
          <w:rFonts w:ascii="Arial" w:hAnsi="Arial" w:cs="Arial"/>
          <w:spacing w:val="-19"/>
        </w:rPr>
        <w:t xml:space="preserve">ENA: 0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66" w:lineRule="exact"/>
        <w:ind w:right="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</w:rPr>
        <w:t xml:space="preserve">-12 godina - 12 godina ----- 0,00 KM-26 godina - 26 + godina ------- 1,00 KM KM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68" w:lineRule="exact"/>
        <w:ind w:right="27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1"/>
        </w:rPr>
        <w:t xml:space="preserve">-2,00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304" w:lineRule="exact"/>
        <w:ind w:right="1138"/>
        <w:rPr>
          <w:rFonts w:ascii="Arial" w:hAnsi="Arial" w:cs="Arial"/>
          <w:spacing w:val="-28"/>
          <w:sz w:val="24"/>
          <w:szCs w:val="24"/>
        </w:rPr>
      </w:pPr>
      <w:r>
        <w:rPr>
          <w:rFonts w:ascii="Arial" w:hAnsi="Arial" w:cs="Arial"/>
          <w:spacing w:val="-28"/>
          <w:sz w:val="24"/>
          <w:szCs w:val="24"/>
        </w:rPr>
        <w:t>CIJENE UKLJU</w:t>
      </w:r>
      <w:r>
        <w:rPr>
          <w:rFonts w:ascii="Times New Roman" w:hAnsi="Times New Roman" w:cs="Times New Roman"/>
          <w:spacing w:val="-28"/>
          <w:sz w:val="24"/>
          <w:szCs w:val="24"/>
        </w:rPr>
        <w:t>Č</w:t>
      </w:r>
      <w:r>
        <w:rPr>
          <w:rFonts w:ascii="Arial" w:hAnsi="Arial" w:cs="Arial"/>
          <w:spacing w:val="-28"/>
          <w:sz w:val="24"/>
          <w:szCs w:val="24"/>
        </w:rPr>
        <w:t xml:space="preserve">UJU PDV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328" w:lineRule="exact"/>
        <w:ind w:left="268" w:right="7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8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16"/>
          <w:sz w:val="24"/>
          <w:szCs w:val="24"/>
        </w:rPr>
        <w:lastRenderedPageBreak/>
        <w:t xml:space="preserve">107,50 KM/ 55,00 Eur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115" w:lineRule="exact"/>
        <w:ind w:left="268" w:right="790"/>
        <w:rPr>
          <w:rFonts w:ascii="Times New Roman" w:hAnsi="Times New Roman" w:cs="Times New Roman"/>
          <w:sz w:val="11"/>
          <w:szCs w:val="11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268" w:right="790"/>
        <w:rPr>
          <w:rFonts w:ascii="Times New Roman" w:hAnsi="Times New Roman" w:cs="Times New Roman"/>
          <w:sz w:val="24"/>
          <w:szCs w:val="24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268" w:right="7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127,00 KM/ 65,00 Eur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115" w:lineRule="exact"/>
        <w:ind w:left="268" w:right="790"/>
        <w:rPr>
          <w:rFonts w:ascii="Times New Roman" w:hAnsi="Times New Roman" w:cs="Times New Roman"/>
          <w:sz w:val="11"/>
          <w:szCs w:val="11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268" w:right="790"/>
        <w:rPr>
          <w:rFonts w:ascii="Times New Roman" w:hAnsi="Times New Roman" w:cs="Times New Roman"/>
          <w:sz w:val="24"/>
          <w:szCs w:val="24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268" w:right="7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146,70 KM/ 75,00 Eur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180" w:lineRule="exact"/>
        <w:ind w:left="268" w:right="790"/>
        <w:rPr>
          <w:rFonts w:ascii="Times New Roman" w:hAnsi="Times New Roman" w:cs="Times New Roman"/>
          <w:sz w:val="18"/>
          <w:szCs w:val="18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268" w:right="790"/>
        <w:rPr>
          <w:rFonts w:ascii="Times New Roman" w:hAnsi="Times New Roman" w:cs="Times New Roman"/>
          <w:sz w:val="24"/>
          <w:szCs w:val="24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268" w:right="790"/>
        <w:rPr>
          <w:rFonts w:ascii="Times New Roman" w:hAnsi="Times New Roman" w:cs="Times New Roman"/>
          <w:sz w:val="24"/>
          <w:szCs w:val="24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180" w:right="7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304,00 KM / 155,00 Eur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92" w:lineRule="exact"/>
        <w:ind w:left="180" w:right="713"/>
        <w:rPr>
          <w:rFonts w:ascii="Times New Roman" w:hAnsi="Times New Roman" w:cs="Times New Roman"/>
          <w:sz w:val="29"/>
          <w:szCs w:val="29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302" w:lineRule="exact"/>
        <w:ind w:left="180" w:right="7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345,00 KM / 176,00 Eur 392,00 KM / 200,00 Eur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187" w:lineRule="exact"/>
        <w:ind w:left="180" w:right="713"/>
        <w:rPr>
          <w:rFonts w:ascii="Times New Roman" w:hAnsi="Times New Roman" w:cs="Times New Roman"/>
          <w:sz w:val="19"/>
          <w:szCs w:val="19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180" w:right="713"/>
        <w:rPr>
          <w:rFonts w:ascii="Times New Roman" w:hAnsi="Times New Roman" w:cs="Times New Roman"/>
          <w:sz w:val="24"/>
          <w:szCs w:val="24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180" w:right="713"/>
        <w:rPr>
          <w:rFonts w:ascii="Times New Roman" w:hAnsi="Times New Roman" w:cs="Times New Roman"/>
          <w:sz w:val="24"/>
          <w:szCs w:val="24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180" w:right="713"/>
        <w:rPr>
          <w:rFonts w:ascii="Times New Roman" w:hAnsi="Times New Roman" w:cs="Times New Roman"/>
          <w:sz w:val="24"/>
          <w:szCs w:val="24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180" w:right="713"/>
        <w:rPr>
          <w:rFonts w:ascii="Times New Roman" w:hAnsi="Times New Roman" w:cs="Times New Roman"/>
          <w:sz w:val="24"/>
          <w:szCs w:val="24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180" w:right="713"/>
        <w:rPr>
          <w:rFonts w:ascii="Times New Roman" w:hAnsi="Times New Roman" w:cs="Times New Roman"/>
          <w:sz w:val="24"/>
          <w:szCs w:val="24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180" w:right="713"/>
        <w:rPr>
          <w:rFonts w:ascii="Times New Roman" w:hAnsi="Times New Roman" w:cs="Times New Roman"/>
          <w:sz w:val="24"/>
          <w:szCs w:val="24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180" w:right="713"/>
        <w:rPr>
          <w:rFonts w:ascii="Times New Roman" w:hAnsi="Times New Roman" w:cs="Times New Roman"/>
          <w:sz w:val="24"/>
          <w:szCs w:val="24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left="180" w:right="713"/>
        <w:rPr>
          <w:rFonts w:ascii="Times New Roman" w:hAnsi="Times New Roman" w:cs="Times New Roman"/>
          <w:sz w:val="24"/>
          <w:szCs w:val="24"/>
        </w:rPr>
      </w:pP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right="549"/>
        <w:rPr>
          <w:rFonts w:ascii="Arial" w:hAnsi="Arial" w:cs="Arial"/>
          <w:b/>
          <w:bCs/>
          <w:spacing w:val="-23"/>
          <w:sz w:val="24"/>
          <w:szCs w:val="24"/>
        </w:rPr>
      </w:pPr>
      <w:r>
        <w:rPr>
          <w:rFonts w:ascii="Arial" w:hAnsi="Arial" w:cs="Arial"/>
          <w:b/>
          <w:bCs/>
          <w:spacing w:val="-23"/>
          <w:sz w:val="24"/>
          <w:szCs w:val="24"/>
        </w:rPr>
        <w:t>Pi</w:t>
      </w:r>
      <w:r>
        <w:rPr>
          <w:rFonts w:ascii="Times New Roman" w:hAnsi="Times New Roman" w:cs="Times New Roman"/>
          <w:b/>
          <w:bCs/>
          <w:spacing w:val="-23"/>
          <w:sz w:val="24"/>
          <w:szCs w:val="24"/>
        </w:rPr>
        <w:t>ć</w:t>
      </w:r>
      <w:r>
        <w:rPr>
          <w:rFonts w:ascii="Arial" w:hAnsi="Arial" w:cs="Arial"/>
          <w:b/>
          <w:bCs/>
          <w:spacing w:val="-23"/>
          <w:sz w:val="24"/>
          <w:szCs w:val="24"/>
        </w:rPr>
        <w:t>e nije uklju</w:t>
      </w:r>
      <w:r>
        <w:rPr>
          <w:rFonts w:ascii="Times New Roman" w:hAnsi="Times New Roman" w:cs="Times New Roman"/>
          <w:b/>
          <w:bCs/>
          <w:spacing w:val="-23"/>
          <w:sz w:val="24"/>
          <w:szCs w:val="24"/>
        </w:rPr>
        <w:t>č</w:t>
      </w: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eno u cijenu </w:t>
      </w:r>
    </w:p>
    <w:p w:rsidR="00000000" w:rsidRDefault="003031A6">
      <w:pPr>
        <w:widowControl w:val="0"/>
        <w:autoSpaceDE w:val="0"/>
        <w:autoSpaceDN w:val="0"/>
        <w:adjustRightInd w:val="0"/>
        <w:spacing w:after="0" w:line="240" w:lineRule="exact"/>
        <w:ind w:right="549"/>
        <w:rPr>
          <w:rFonts w:ascii="Arial" w:hAnsi="Arial" w:cs="Arial"/>
          <w:b/>
          <w:bCs/>
          <w:spacing w:val="-23"/>
          <w:sz w:val="24"/>
          <w:szCs w:val="24"/>
        </w:rPr>
      </w:pPr>
    </w:p>
    <w:sectPr w:rsidR="00000000">
      <w:type w:val="continuous"/>
      <w:pgSz w:w="12240" w:h="15840"/>
      <w:pgMar w:top="4100" w:right="2380" w:bottom="720" w:left="2160" w:header="720" w:footer="720" w:gutter="0"/>
      <w:cols w:num="2" w:space="720" w:equalWidth="0">
        <w:col w:w="3560" w:space="835"/>
        <w:col w:w="33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1A6"/>
    <w:rsid w:val="0030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EZ</cp:lastModifiedBy>
  <cp:revision>2</cp:revision>
  <dcterms:created xsi:type="dcterms:W3CDTF">2013-10-18T12:51:00Z</dcterms:created>
  <dcterms:modified xsi:type="dcterms:W3CDTF">2013-10-18T12:51:00Z</dcterms:modified>
</cp:coreProperties>
</file>